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8C0C" w14:textId="072BD6FD" w:rsidR="00944008" w:rsidRPr="00886A5B" w:rsidRDefault="001A0667" w:rsidP="004C6338">
      <w:pPr>
        <w:spacing w:beforeLines="100" w:before="312" w:afterLines="100" w:after="312" w:line="480" w:lineRule="exact"/>
        <w:jc w:val="center"/>
        <w:outlineLvl w:val="0"/>
        <w:rPr>
          <w:b/>
          <w:sz w:val="36"/>
          <w:szCs w:val="36"/>
        </w:rPr>
      </w:pPr>
      <w:r w:rsidRPr="00886A5B">
        <w:rPr>
          <w:rFonts w:hint="eastAsia"/>
          <w:b/>
          <w:sz w:val="36"/>
          <w:szCs w:val="36"/>
        </w:rPr>
        <w:t>第</w:t>
      </w:r>
      <w:r w:rsidR="007A6BE8" w:rsidRPr="00886A5B">
        <w:rPr>
          <w:rFonts w:hint="eastAsia"/>
          <w:b/>
          <w:sz w:val="36"/>
          <w:szCs w:val="36"/>
        </w:rPr>
        <w:t>十</w:t>
      </w:r>
      <w:r w:rsidR="005E3E68" w:rsidRPr="00886A5B">
        <w:rPr>
          <w:rFonts w:hint="eastAsia"/>
          <w:b/>
          <w:sz w:val="36"/>
          <w:szCs w:val="36"/>
        </w:rPr>
        <w:t>五</w:t>
      </w:r>
      <w:r w:rsidR="00944008" w:rsidRPr="00886A5B">
        <w:rPr>
          <w:rFonts w:hint="eastAsia"/>
          <w:b/>
          <w:sz w:val="36"/>
          <w:szCs w:val="36"/>
        </w:rPr>
        <w:t>届全国海洋航行器设计与制作大赛评分细则</w:t>
      </w:r>
    </w:p>
    <w:p w14:paraId="3F25CD2B" w14:textId="028F1700" w:rsidR="00944008" w:rsidRPr="00886A5B" w:rsidRDefault="00A774EA" w:rsidP="00847046">
      <w:pPr>
        <w:spacing w:line="480" w:lineRule="exact"/>
        <w:ind w:firstLineChars="200" w:firstLine="560"/>
        <w:rPr>
          <w:sz w:val="28"/>
          <w:szCs w:val="28"/>
        </w:rPr>
      </w:pPr>
      <w:r w:rsidRPr="00886A5B">
        <w:rPr>
          <w:rFonts w:hint="eastAsia"/>
          <w:sz w:val="28"/>
          <w:szCs w:val="28"/>
        </w:rPr>
        <w:t>凡</w:t>
      </w:r>
      <w:r w:rsidR="00944008" w:rsidRPr="00886A5B">
        <w:rPr>
          <w:rFonts w:hint="eastAsia"/>
          <w:sz w:val="28"/>
          <w:szCs w:val="28"/>
        </w:rPr>
        <w:t>可用于海洋</w:t>
      </w:r>
      <w:r w:rsidR="00153670" w:rsidRPr="00886A5B">
        <w:rPr>
          <w:rFonts w:hint="eastAsia"/>
          <w:sz w:val="28"/>
          <w:szCs w:val="28"/>
        </w:rPr>
        <w:t>、</w:t>
      </w:r>
      <w:r w:rsidR="00944008" w:rsidRPr="00886A5B">
        <w:rPr>
          <w:rFonts w:hint="eastAsia"/>
          <w:sz w:val="28"/>
          <w:szCs w:val="28"/>
        </w:rPr>
        <w:t>陆地</w:t>
      </w:r>
      <w:r w:rsidR="00015112" w:rsidRPr="00886A5B">
        <w:rPr>
          <w:rFonts w:hint="eastAsia"/>
          <w:sz w:val="28"/>
          <w:szCs w:val="28"/>
        </w:rPr>
        <w:t>等</w:t>
      </w:r>
      <w:r w:rsidR="00944008" w:rsidRPr="00886A5B">
        <w:rPr>
          <w:rFonts w:hint="eastAsia"/>
          <w:sz w:val="28"/>
          <w:szCs w:val="28"/>
        </w:rPr>
        <w:t>水域的科技创新作品均可参赛，包括</w:t>
      </w:r>
      <w:r w:rsidR="00C85ED8" w:rsidRPr="00886A5B">
        <w:rPr>
          <w:rFonts w:hint="eastAsia"/>
          <w:sz w:val="28"/>
          <w:szCs w:val="28"/>
        </w:rPr>
        <w:t>但不限于</w:t>
      </w:r>
      <w:r w:rsidR="00944008" w:rsidRPr="00886A5B">
        <w:rPr>
          <w:rFonts w:hint="eastAsia"/>
          <w:sz w:val="28"/>
          <w:szCs w:val="28"/>
        </w:rPr>
        <w:t>总体装备、配套设备、试验测试等技术分类。</w:t>
      </w:r>
    </w:p>
    <w:p w14:paraId="34E47A62" w14:textId="46F07A75" w:rsidR="00753F97" w:rsidRPr="00886A5B" w:rsidRDefault="00944008" w:rsidP="00C85ED8">
      <w:pPr>
        <w:spacing w:line="480" w:lineRule="exact"/>
        <w:ind w:firstLineChars="200" w:firstLine="560"/>
        <w:rPr>
          <w:sz w:val="28"/>
          <w:szCs w:val="28"/>
        </w:rPr>
      </w:pPr>
      <w:r w:rsidRPr="00886A5B">
        <w:rPr>
          <w:rFonts w:hint="eastAsia"/>
          <w:sz w:val="28"/>
          <w:szCs w:val="28"/>
        </w:rPr>
        <w:t>根据竞赛安排，分为</w:t>
      </w:r>
      <w:bookmarkStart w:id="0" w:name="_Hlk69164956"/>
      <w:r w:rsidR="004A6CDE" w:rsidRPr="00886A5B">
        <w:rPr>
          <w:rFonts w:hint="eastAsia"/>
          <w:sz w:val="28"/>
          <w:szCs w:val="28"/>
        </w:rPr>
        <w:t xml:space="preserve">A </w:t>
      </w:r>
      <w:r w:rsidR="004A6CDE" w:rsidRPr="00886A5B">
        <w:rPr>
          <w:rFonts w:hint="eastAsia"/>
          <w:sz w:val="28"/>
          <w:szCs w:val="28"/>
        </w:rPr>
        <w:t>创新、创意及创业（</w:t>
      </w:r>
      <w:r w:rsidR="00824037" w:rsidRPr="00886A5B">
        <w:rPr>
          <w:rFonts w:hint="eastAsia"/>
          <w:sz w:val="28"/>
          <w:szCs w:val="28"/>
        </w:rPr>
        <w:t>简称“三创”</w:t>
      </w:r>
      <w:r w:rsidR="004A6CDE" w:rsidRPr="00886A5B">
        <w:rPr>
          <w:rFonts w:hint="eastAsia"/>
          <w:sz w:val="28"/>
          <w:szCs w:val="28"/>
        </w:rPr>
        <w:t>）</w:t>
      </w:r>
      <w:r w:rsidR="00C85ED8" w:rsidRPr="00886A5B">
        <w:rPr>
          <w:rFonts w:hint="eastAsia"/>
          <w:sz w:val="28"/>
          <w:szCs w:val="28"/>
        </w:rPr>
        <w:t>（</w:t>
      </w:r>
      <w:r w:rsidR="00C85ED8" w:rsidRPr="00886A5B">
        <w:rPr>
          <w:rFonts w:hint="eastAsia"/>
          <w:sz w:val="28"/>
          <w:szCs w:val="28"/>
        </w:rPr>
        <w:t>A1</w:t>
      </w:r>
      <w:r w:rsidR="004904F6" w:rsidRPr="00886A5B">
        <w:rPr>
          <w:rFonts w:hint="eastAsia"/>
          <w:sz w:val="28"/>
          <w:szCs w:val="28"/>
        </w:rPr>
        <w:t xml:space="preserve"> </w:t>
      </w:r>
      <w:r w:rsidR="00C85ED8" w:rsidRPr="00886A5B">
        <w:rPr>
          <w:rFonts w:hint="eastAsia"/>
          <w:sz w:val="28"/>
          <w:szCs w:val="28"/>
        </w:rPr>
        <w:t>新概念创意设计、</w:t>
      </w:r>
      <w:bookmarkStart w:id="1" w:name="_Hlk67779512"/>
      <w:r w:rsidR="00C85ED8" w:rsidRPr="00886A5B">
        <w:rPr>
          <w:rFonts w:hint="eastAsia"/>
          <w:sz w:val="28"/>
          <w:szCs w:val="28"/>
        </w:rPr>
        <w:t>A</w:t>
      </w:r>
      <w:r w:rsidR="00C85ED8" w:rsidRPr="00886A5B">
        <w:rPr>
          <w:sz w:val="28"/>
          <w:szCs w:val="28"/>
        </w:rPr>
        <w:t>2</w:t>
      </w:r>
      <w:r w:rsidR="004904F6" w:rsidRPr="00886A5B">
        <w:rPr>
          <w:rFonts w:hint="eastAsia"/>
          <w:sz w:val="28"/>
          <w:szCs w:val="28"/>
        </w:rPr>
        <w:t xml:space="preserve"> </w:t>
      </w:r>
      <w:r w:rsidR="00C85ED8" w:rsidRPr="00886A5B">
        <w:rPr>
          <w:rFonts w:hint="eastAsia"/>
          <w:sz w:val="28"/>
          <w:szCs w:val="28"/>
        </w:rPr>
        <w:t>技术难题求解</w:t>
      </w:r>
      <w:bookmarkEnd w:id="1"/>
      <w:r w:rsidR="00C85ED8" w:rsidRPr="00886A5B">
        <w:rPr>
          <w:rFonts w:hint="eastAsia"/>
          <w:sz w:val="28"/>
          <w:szCs w:val="28"/>
        </w:rPr>
        <w:t>、</w:t>
      </w:r>
      <w:r w:rsidR="00C85ED8" w:rsidRPr="00886A5B">
        <w:rPr>
          <w:rFonts w:hint="eastAsia"/>
          <w:sz w:val="28"/>
          <w:szCs w:val="28"/>
        </w:rPr>
        <w:t>A</w:t>
      </w:r>
      <w:r w:rsidR="00C85ED8" w:rsidRPr="00886A5B">
        <w:rPr>
          <w:sz w:val="28"/>
          <w:szCs w:val="28"/>
        </w:rPr>
        <w:t>3</w:t>
      </w:r>
      <w:bookmarkStart w:id="2" w:name="_Hlk67779520"/>
      <w:r w:rsidR="004904F6" w:rsidRPr="00886A5B">
        <w:rPr>
          <w:rFonts w:hint="eastAsia"/>
          <w:sz w:val="28"/>
          <w:szCs w:val="28"/>
        </w:rPr>
        <w:t xml:space="preserve"> </w:t>
      </w:r>
      <w:r w:rsidR="00C85ED8" w:rsidRPr="00886A5B">
        <w:rPr>
          <w:rFonts w:hint="eastAsia"/>
          <w:sz w:val="28"/>
          <w:szCs w:val="28"/>
        </w:rPr>
        <w:t>前沿科技与产业发展挑战</w:t>
      </w:r>
      <w:bookmarkEnd w:id="2"/>
      <w:r w:rsidR="000B744A" w:rsidRPr="00886A5B">
        <w:rPr>
          <w:rFonts w:hint="eastAsia"/>
          <w:sz w:val="28"/>
          <w:szCs w:val="28"/>
        </w:rPr>
        <w:t>、</w:t>
      </w:r>
      <w:r w:rsidR="000B744A" w:rsidRPr="00886A5B">
        <w:rPr>
          <w:rFonts w:hint="eastAsia"/>
          <w:sz w:val="28"/>
          <w:szCs w:val="28"/>
        </w:rPr>
        <w:t xml:space="preserve">A4 </w:t>
      </w:r>
      <w:r w:rsidR="000B744A" w:rsidRPr="00886A5B">
        <w:rPr>
          <w:rFonts w:hint="eastAsia"/>
          <w:sz w:val="28"/>
          <w:szCs w:val="28"/>
        </w:rPr>
        <w:t>科普创意设计与</w:t>
      </w:r>
      <w:r w:rsidR="00534603" w:rsidRPr="00886A5B">
        <w:rPr>
          <w:rFonts w:hint="eastAsia"/>
          <w:sz w:val="28"/>
          <w:szCs w:val="28"/>
        </w:rPr>
        <w:t>实践</w:t>
      </w:r>
      <w:r w:rsidR="00C85ED8" w:rsidRPr="00886A5B">
        <w:rPr>
          <w:rFonts w:hint="eastAsia"/>
          <w:sz w:val="28"/>
          <w:szCs w:val="28"/>
        </w:rPr>
        <w:t>）</w:t>
      </w:r>
      <w:r w:rsidRPr="00886A5B">
        <w:rPr>
          <w:rFonts w:hint="eastAsia"/>
          <w:sz w:val="28"/>
          <w:szCs w:val="28"/>
        </w:rPr>
        <w:t>、</w:t>
      </w:r>
      <w:bookmarkStart w:id="3" w:name="_Hlk67779473"/>
      <w:r w:rsidR="004904F6" w:rsidRPr="00886A5B">
        <w:rPr>
          <w:rFonts w:hint="eastAsia"/>
          <w:sz w:val="28"/>
          <w:szCs w:val="28"/>
        </w:rPr>
        <w:t>B</w:t>
      </w:r>
      <w:r w:rsidR="00C00666" w:rsidRPr="00886A5B">
        <w:rPr>
          <w:sz w:val="28"/>
          <w:szCs w:val="28"/>
        </w:rPr>
        <w:t xml:space="preserve"> </w:t>
      </w:r>
      <w:r w:rsidR="00E27771" w:rsidRPr="00886A5B">
        <w:rPr>
          <w:rFonts w:hint="eastAsia"/>
          <w:sz w:val="28"/>
          <w:szCs w:val="28"/>
        </w:rPr>
        <w:t>设计与制作</w:t>
      </w:r>
      <w:bookmarkEnd w:id="3"/>
      <w:r w:rsidR="00E27771" w:rsidRPr="00886A5B">
        <w:rPr>
          <w:rFonts w:hint="eastAsia"/>
          <w:sz w:val="28"/>
          <w:szCs w:val="28"/>
        </w:rPr>
        <w:t>（</w:t>
      </w:r>
      <w:r w:rsidR="00824037" w:rsidRPr="00886A5B">
        <w:rPr>
          <w:rFonts w:hint="eastAsia"/>
          <w:sz w:val="28"/>
          <w:szCs w:val="28"/>
        </w:rPr>
        <w:t>B1</w:t>
      </w:r>
      <w:r w:rsidR="00C00666" w:rsidRPr="00886A5B">
        <w:rPr>
          <w:sz w:val="28"/>
          <w:szCs w:val="28"/>
        </w:rPr>
        <w:t xml:space="preserve"> </w:t>
      </w:r>
      <w:r w:rsidR="00E27771" w:rsidRPr="00886A5B">
        <w:rPr>
          <w:rFonts w:hint="eastAsia"/>
          <w:sz w:val="28"/>
          <w:szCs w:val="28"/>
        </w:rPr>
        <w:t>水面组和</w:t>
      </w:r>
      <w:r w:rsidR="00824037" w:rsidRPr="00886A5B">
        <w:rPr>
          <w:rFonts w:hint="eastAsia"/>
          <w:sz w:val="28"/>
          <w:szCs w:val="28"/>
        </w:rPr>
        <w:t>B2</w:t>
      </w:r>
      <w:r w:rsidR="00C00666" w:rsidRPr="00886A5B">
        <w:rPr>
          <w:sz w:val="28"/>
          <w:szCs w:val="28"/>
        </w:rPr>
        <w:t xml:space="preserve"> </w:t>
      </w:r>
      <w:r w:rsidR="00E27771" w:rsidRPr="00886A5B">
        <w:rPr>
          <w:rFonts w:hint="eastAsia"/>
          <w:sz w:val="28"/>
          <w:szCs w:val="28"/>
        </w:rPr>
        <w:t>水下组）</w:t>
      </w:r>
      <w:r w:rsidRPr="00886A5B">
        <w:rPr>
          <w:rFonts w:hint="eastAsia"/>
          <w:sz w:val="28"/>
          <w:szCs w:val="28"/>
        </w:rPr>
        <w:t>、</w:t>
      </w:r>
      <w:r w:rsidR="004904F6" w:rsidRPr="00886A5B">
        <w:rPr>
          <w:rFonts w:hint="eastAsia"/>
          <w:sz w:val="28"/>
          <w:szCs w:val="28"/>
        </w:rPr>
        <w:t>C</w:t>
      </w:r>
      <w:r w:rsidR="004904F6" w:rsidRPr="00886A5B">
        <w:rPr>
          <w:sz w:val="28"/>
          <w:szCs w:val="28"/>
        </w:rPr>
        <w:t xml:space="preserve"> </w:t>
      </w:r>
      <w:r w:rsidR="004904F6" w:rsidRPr="00886A5B">
        <w:rPr>
          <w:rFonts w:hint="eastAsia"/>
          <w:sz w:val="28"/>
          <w:szCs w:val="28"/>
        </w:rPr>
        <w:t>智慧船舶与海洋工程技术</w:t>
      </w:r>
      <w:r w:rsidRPr="00886A5B">
        <w:rPr>
          <w:rFonts w:hint="eastAsia"/>
          <w:sz w:val="28"/>
          <w:szCs w:val="28"/>
        </w:rPr>
        <w:t>（</w:t>
      </w:r>
      <w:r w:rsidR="004904F6" w:rsidRPr="00886A5B">
        <w:rPr>
          <w:sz w:val="28"/>
          <w:szCs w:val="28"/>
        </w:rPr>
        <w:t xml:space="preserve">C1 </w:t>
      </w:r>
      <w:r w:rsidR="00E27771" w:rsidRPr="00886A5B">
        <w:rPr>
          <w:rFonts w:hint="eastAsia"/>
          <w:sz w:val="28"/>
          <w:szCs w:val="28"/>
        </w:rPr>
        <w:t>智能航行</w:t>
      </w:r>
      <w:r w:rsidR="004904F6" w:rsidRPr="00886A5B">
        <w:rPr>
          <w:rFonts w:hint="eastAsia"/>
          <w:sz w:val="28"/>
          <w:szCs w:val="28"/>
        </w:rPr>
        <w:t>、</w:t>
      </w:r>
      <w:r w:rsidR="004904F6" w:rsidRPr="00886A5B">
        <w:rPr>
          <w:sz w:val="28"/>
          <w:szCs w:val="28"/>
        </w:rPr>
        <w:t>C2</w:t>
      </w:r>
      <w:r w:rsidR="00C00666" w:rsidRPr="00886A5B">
        <w:rPr>
          <w:sz w:val="28"/>
          <w:szCs w:val="28"/>
        </w:rPr>
        <w:t xml:space="preserve"> </w:t>
      </w:r>
      <w:r w:rsidR="00E27771" w:rsidRPr="00886A5B">
        <w:rPr>
          <w:rFonts w:hint="eastAsia"/>
          <w:sz w:val="28"/>
          <w:szCs w:val="28"/>
        </w:rPr>
        <w:t>模拟对岸火力支援</w:t>
      </w:r>
      <w:r w:rsidR="004904F6" w:rsidRPr="00886A5B">
        <w:rPr>
          <w:rFonts w:hint="eastAsia"/>
          <w:sz w:val="28"/>
          <w:szCs w:val="28"/>
        </w:rPr>
        <w:t>、</w:t>
      </w:r>
      <w:r w:rsidR="004904F6" w:rsidRPr="00886A5B">
        <w:rPr>
          <w:rFonts w:hint="eastAsia"/>
          <w:sz w:val="28"/>
          <w:szCs w:val="28"/>
        </w:rPr>
        <w:t>C</w:t>
      </w:r>
      <w:r w:rsidR="004904F6" w:rsidRPr="00886A5B">
        <w:rPr>
          <w:sz w:val="28"/>
          <w:szCs w:val="28"/>
        </w:rPr>
        <w:t>3</w:t>
      </w:r>
      <w:r w:rsidR="00C00666" w:rsidRPr="00886A5B">
        <w:rPr>
          <w:rFonts w:hint="eastAsia"/>
          <w:sz w:val="28"/>
          <w:szCs w:val="28"/>
        </w:rPr>
        <w:t xml:space="preserve"> </w:t>
      </w:r>
      <w:r w:rsidR="004904F6" w:rsidRPr="00886A5B">
        <w:rPr>
          <w:rFonts w:hint="eastAsia"/>
          <w:sz w:val="28"/>
          <w:szCs w:val="28"/>
        </w:rPr>
        <w:t>智能感知</w:t>
      </w:r>
      <w:r w:rsidR="00C00666" w:rsidRPr="00886A5B">
        <w:rPr>
          <w:rFonts w:hint="eastAsia"/>
          <w:sz w:val="28"/>
          <w:szCs w:val="28"/>
        </w:rPr>
        <w:t>、</w:t>
      </w:r>
      <w:r w:rsidR="00C00666" w:rsidRPr="00886A5B">
        <w:rPr>
          <w:rFonts w:hint="eastAsia"/>
          <w:sz w:val="28"/>
          <w:szCs w:val="28"/>
        </w:rPr>
        <w:t>C</w:t>
      </w:r>
      <w:r w:rsidR="00C00666" w:rsidRPr="00886A5B">
        <w:rPr>
          <w:sz w:val="28"/>
          <w:szCs w:val="28"/>
        </w:rPr>
        <w:t xml:space="preserve">4 </w:t>
      </w:r>
      <w:r w:rsidR="00C00666" w:rsidRPr="00886A5B">
        <w:rPr>
          <w:rFonts w:hint="eastAsia"/>
          <w:sz w:val="28"/>
          <w:szCs w:val="28"/>
        </w:rPr>
        <w:t>智能导航</w:t>
      </w:r>
      <w:r w:rsidR="00E27771" w:rsidRPr="00886A5B">
        <w:rPr>
          <w:sz w:val="28"/>
          <w:szCs w:val="28"/>
        </w:rPr>
        <w:t>）</w:t>
      </w:r>
      <w:r w:rsidRPr="00886A5B">
        <w:rPr>
          <w:rFonts w:hint="eastAsia"/>
          <w:sz w:val="28"/>
          <w:szCs w:val="28"/>
        </w:rPr>
        <w:t>、</w:t>
      </w:r>
      <w:bookmarkStart w:id="4" w:name="_Hlk67779484"/>
      <w:r w:rsidR="004904F6" w:rsidRPr="00886A5B">
        <w:rPr>
          <w:rFonts w:hint="eastAsia"/>
          <w:sz w:val="28"/>
          <w:szCs w:val="28"/>
        </w:rPr>
        <w:t>D</w:t>
      </w:r>
      <w:r w:rsidR="004904F6" w:rsidRPr="00886A5B">
        <w:rPr>
          <w:sz w:val="28"/>
          <w:szCs w:val="28"/>
        </w:rPr>
        <w:t xml:space="preserve"> </w:t>
      </w:r>
      <w:r w:rsidRPr="00886A5B">
        <w:rPr>
          <w:rFonts w:hint="eastAsia"/>
          <w:sz w:val="28"/>
          <w:szCs w:val="28"/>
        </w:rPr>
        <w:t>名船名舰模型仿真制作</w:t>
      </w:r>
      <w:bookmarkEnd w:id="4"/>
      <w:r w:rsidRPr="00886A5B">
        <w:rPr>
          <w:rFonts w:hint="eastAsia"/>
          <w:sz w:val="28"/>
          <w:szCs w:val="28"/>
        </w:rPr>
        <w:t>、</w:t>
      </w:r>
      <w:r w:rsidR="004904F6" w:rsidRPr="00886A5B">
        <w:rPr>
          <w:rFonts w:hint="eastAsia"/>
          <w:sz w:val="28"/>
          <w:szCs w:val="28"/>
        </w:rPr>
        <w:t>E</w:t>
      </w:r>
      <w:r w:rsidR="004904F6" w:rsidRPr="00886A5B">
        <w:rPr>
          <w:sz w:val="28"/>
          <w:szCs w:val="28"/>
        </w:rPr>
        <w:t xml:space="preserve"> </w:t>
      </w:r>
      <w:r w:rsidR="00B909B6" w:rsidRPr="00886A5B">
        <w:rPr>
          <w:rFonts w:hint="eastAsia"/>
          <w:sz w:val="28"/>
          <w:szCs w:val="28"/>
        </w:rPr>
        <w:t>船模竞速（</w:t>
      </w:r>
      <w:r w:rsidR="004904F6" w:rsidRPr="00886A5B">
        <w:rPr>
          <w:sz w:val="28"/>
          <w:szCs w:val="28"/>
        </w:rPr>
        <w:t>E</w:t>
      </w:r>
      <w:r w:rsidR="004904F6" w:rsidRPr="00886A5B">
        <w:rPr>
          <w:rFonts w:hint="eastAsia"/>
          <w:sz w:val="28"/>
          <w:szCs w:val="28"/>
        </w:rPr>
        <w:t>1</w:t>
      </w:r>
      <w:r w:rsidR="00C00666" w:rsidRPr="00886A5B">
        <w:rPr>
          <w:sz w:val="28"/>
          <w:szCs w:val="28"/>
        </w:rPr>
        <w:t xml:space="preserve"> </w:t>
      </w:r>
      <w:r w:rsidR="00B909B6" w:rsidRPr="00886A5B">
        <w:rPr>
          <w:rFonts w:hint="eastAsia"/>
          <w:sz w:val="28"/>
          <w:szCs w:val="28"/>
        </w:rPr>
        <w:t>常规动力组和</w:t>
      </w:r>
      <w:r w:rsidR="004904F6" w:rsidRPr="00886A5B">
        <w:rPr>
          <w:sz w:val="28"/>
          <w:szCs w:val="28"/>
        </w:rPr>
        <w:t>E</w:t>
      </w:r>
      <w:r w:rsidR="004904F6" w:rsidRPr="00886A5B">
        <w:rPr>
          <w:rFonts w:hint="eastAsia"/>
          <w:sz w:val="28"/>
          <w:szCs w:val="28"/>
        </w:rPr>
        <w:t>2</w:t>
      </w:r>
      <w:r w:rsidR="00C00666" w:rsidRPr="00886A5B">
        <w:rPr>
          <w:sz w:val="28"/>
          <w:szCs w:val="28"/>
        </w:rPr>
        <w:t xml:space="preserve"> </w:t>
      </w:r>
      <w:r w:rsidR="00B909B6" w:rsidRPr="00886A5B">
        <w:rPr>
          <w:rFonts w:hint="eastAsia"/>
          <w:sz w:val="28"/>
          <w:szCs w:val="28"/>
        </w:rPr>
        <w:t>改装动力组）</w:t>
      </w:r>
      <w:r w:rsidRPr="00886A5B">
        <w:rPr>
          <w:rFonts w:hint="eastAsia"/>
          <w:sz w:val="28"/>
          <w:szCs w:val="28"/>
        </w:rPr>
        <w:t>、</w:t>
      </w:r>
      <w:r w:rsidR="004904F6" w:rsidRPr="00886A5B">
        <w:rPr>
          <w:rFonts w:hint="eastAsia"/>
          <w:sz w:val="28"/>
          <w:szCs w:val="28"/>
        </w:rPr>
        <w:t>F</w:t>
      </w:r>
      <w:r w:rsidR="004904F6" w:rsidRPr="00886A5B">
        <w:rPr>
          <w:sz w:val="28"/>
          <w:szCs w:val="28"/>
        </w:rPr>
        <w:t xml:space="preserve"> </w:t>
      </w:r>
      <w:r w:rsidRPr="00886A5B">
        <w:rPr>
          <w:rFonts w:hint="eastAsia"/>
          <w:sz w:val="28"/>
          <w:szCs w:val="28"/>
        </w:rPr>
        <w:t>帆船模型竞速（</w:t>
      </w:r>
      <w:r w:rsidR="004904F6" w:rsidRPr="00886A5B">
        <w:rPr>
          <w:sz w:val="28"/>
          <w:szCs w:val="28"/>
        </w:rPr>
        <w:t>F1</w:t>
      </w:r>
      <w:r w:rsidR="00C00666" w:rsidRPr="00886A5B">
        <w:rPr>
          <w:sz w:val="28"/>
          <w:szCs w:val="28"/>
        </w:rPr>
        <w:t xml:space="preserve"> </w:t>
      </w:r>
      <w:r w:rsidR="00E27771" w:rsidRPr="00886A5B">
        <w:rPr>
          <w:rFonts w:hint="eastAsia"/>
          <w:sz w:val="28"/>
          <w:szCs w:val="28"/>
        </w:rPr>
        <w:t>现代帆船竞速和</w:t>
      </w:r>
      <w:r w:rsidR="004904F6" w:rsidRPr="00886A5B">
        <w:rPr>
          <w:sz w:val="28"/>
          <w:szCs w:val="28"/>
        </w:rPr>
        <w:t>F2</w:t>
      </w:r>
      <w:r w:rsidR="00C00666" w:rsidRPr="00886A5B">
        <w:rPr>
          <w:sz w:val="28"/>
          <w:szCs w:val="28"/>
        </w:rPr>
        <w:t xml:space="preserve"> </w:t>
      </w:r>
      <w:r w:rsidR="00E27771" w:rsidRPr="00886A5B">
        <w:rPr>
          <w:rFonts w:hint="eastAsia"/>
          <w:sz w:val="28"/>
          <w:szCs w:val="28"/>
        </w:rPr>
        <w:t>中式古帆船竞速</w:t>
      </w:r>
      <w:r w:rsidRPr="00886A5B">
        <w:rPr>
          <w:rFonts w:hint="eastAsia"/>
          <w:sz w:val="28"/>
          <w:szCs w:val="28"/>
        </w:rPr>
        <w:t>）</w:t>
      </w:r>
      <w:r w:rsidR="00E27771" w:rsidRPr="00886A5B">
        <w:rPr>
          <w:rFonts w:hint="eastAsia"/>
          <w:sz w:val="28"/>
          <w:szCs w:val="28"/>
        </w:rPr>
        <w:t>、</w:t>
      </w:r>
      <w:r w:rsidR="004904F6" w:rsidRPr="00886A5B">
        <w:rPr>
          <w:rFonts w:hint="eastAsia"/>
          <w:sz w:val="28"/>
          <w:szCs w:val="28"/>
        </w:rPr>
        <w:t>G</w:t>
      </w:r>
      <w:r w:rsidR="004904F6" w:rsidRPr="00886A5B">
        <w:rPr>
          <w:sz w:val="28"/>
          <w:szCs w:val="28"/>
        </w:rPr>
        <w:t xml:space="preserve"> </w:t>
      </w:r>
      <w:r w:rsidR="00D67578" w:rsidRPr="00886A5B">
        <w:rPr>
          <w:rFonts w:hint="eastAsia"/>
          <w:sz w:val="28"/>
          <w:szCs w:val="28"/>
        </w:rPr>
        <w:t>海洋知识竞赛</w:t>
      </w:r>
      <w:r w:rsidRPr="00886A5B">
        <w:rPr>
          <w:rFonts w:hint="eastAsia"/>
          <w:sz w:val="28"/>
          <w:szCs w:val="28"/>
        </w:rPr>
        <w:t>类</w:t>
      </w:r>
      <w:r w:rsidR="00302AAB" w:rsidRPr="00886A5B">
        <w:rPr>
          <w:rFonts w:hint="eastAsia"/>
          <w:sz w:val="28"/>
          <w:szCs w:val="28"/>
        </w:rPr>
        <w:t>共</w:t>
      </w:r>
      <w:proofErr w:type="gramStart"/>
      <w:r w:rsidR="004904F6" w:rsidRPr="00886A5B">
        <w:rPr>
          <w:rFonts w:hint="eastAsia"/>
          <w:sz w:val="28"/>
          <w:szCs w:val="28"/>
        </w:rPr>
        <w:t>七</w:t>
      </w:r>
      <w:r w:rsidR="00E27771" w:rsidRPr="00886A5B">
        <w:rPr>
          <w:rFonts w:hint="eastAsia"/>
          <w:sz w:val="28"/>
          <w:szCs w:val="28"/>
        </w:rPr>
        <w:t>大</w:t>
      </w:r>
      <w:bookmarkEnd w:id="0"/>
      <w:r w:rsidR="00824037" w:rsidRPr="00886A5B">
        <w:rPr>
          <w:rFonts w:hint="eastAsia"/>
          <w:sz w:val="28"/>
          <w:szCs w:val="28"/>
        </w:rPr>
        <w:t>赛项</w:t>
      </w:r>
      <w:proofErr w:type="gramEnd"/>
      <w:r w:rsidRPr="00886A5B">
        <w:rPr>
          <w:rFonts w:hint="eastAsia"/>
          <w:sz w:val="28"/>
          <w:szCs w:val="28"/>
        </w:rPr>
        <w:t>。</w:t>
      </w:r>
    </w:p>
    <w:p w14:paraId="283CC669" w14:textId="0205C769" w:rsidR="00944008" w:rsidRPr="0099692D" w:rsidRDefault="00944008" w:rsidP="00C85ED8">
      <w:pPr>
        <w:spacing w:line="480" w:lineRule="exact"/>
        <w:ind w:firstLineChars="200" w:firstLine="560"/>
        <w:rPr>
          <w:color w:val="EE0000"/>
          <w:sz w:val="28"/>
          <w:szCs w:val="28"/>
        </w:rPr>
      </w:pPr>
      <w:r w:rsidRPr="0099692D">
        <w:rPr>
          <w:rFonts w:hint="eastAsia"/>
          <w:color w:val="EE0000"/>
          <w:sz w:val="28"/>
          <w:szCs w:val="28"/>
        </w:rPr>
        <w:t>其中，</w:t>
      </w:r>
      <w:r w:rsidR="00753F97" w:rsidRPr="0099692D">
        <w:rPr>
          <w:rFonts w:hint="eastAsia"/>
          <w:color w:val="EE0000"/>
          <w:sz w:val="28"/>
          <w:szCs w:val="28"/>
        </w:rPr>
        <w:t>作品</w:t>
      </w:r>
      <w:r w:rsidRPr="0099692D">
        <w:rPr>
          <w:rFonts w:hint="eastAsia"/>
          <w:color w:val="EE0000"/>
          <w:sz w:val="28"/>
          <w:szCs w:val="28"/>
        </w:rPr>
        <w:t>名称应按照业内命名规则或惯例明确表达出可实现的主要功能或用途</w:t>
      </w:r>
      <w:r w:rsidR="009F5282" w:rsidRPr="0099692D">
        <w:rPr>
          <w:rFonts w:hint="eastAsia"/>
          <w:color w:val="EE0000"/>
          <w:sz w:val="28"/>
          <w:szCs w:val="28"/>
        </w:rPr>
        <w:t>，</w:t>
      </w:r>
      <w:r w:rsidR="009F5282" w:rsidRPr="0099692D">
        <w:rPr>
          <w:rFonts w:hint="eastAsia"/>
          <w:color w:val="EE0000"/>
          <w:sz w:val="28"/>
          <w:szCs w:val="28"/>
          <w:highlight w:val="yellow"/>
        </w:rPr>
        <w:t>报名系统中的团队名</w:t>
      </w:r>
      <w:r w:rsidR="0029756D" w:rsidRPr="0099692D">
        <w:rPr>
          <w:rFonts w:hint="eastAsia"/>
          <w:color w:val="EE0000"/>
          <w:sz w:val="28"/>
          <w:szCs w:val="28"/>
          <w:highlight w:val="yellow"/>
        </w:rPr>
        <w:t>必须与</w:t>
      </w:r>
      <w:r w:rsidR="009F5282" w:rsidRPr="0099692D">
        <w:rPr>
          <w:rFonts w:hint="eastAsia"/>
          <w:color w:val="EE0000"/>
          <w:sz w:val="28"/>
          <w:szCs w:val="28"/>
          <w:highlight w:val="yellow"/>
        </w:rPr>
        <w:t>作品名相同</w:t>
      </w:r>
      <w:r w:rsidRPr="0099692D">
        <w:rPr>
          <w:rFonts w:hint="eastAsia"/>
          <w:color w:val="EE0000"/>
          <w:sz w:val="28"/>
          <w:szCs w:val="28"/>
        </w:rPr>
        <w:t>。</w:t>
      </w:r>
    </w:p>
    <w:p w14:paraId="3E94712D" w14:textId="5F3C35F4" w:rsidR="00E27771" w:rsidRPr="00886A5B" w:rsidRDefault="00E27771" w:rsidP="00A0638B">
      <w:pPr>
        <w:spacing w:line="480" w:lineRule="exact"/>
        <w:ind w:firstLineChars="200" w:firstLine="560"/>
        <w:rPr>
          <w:sz w:val="28"/>
          <w:szCs w:val="28"/>
        </w:rPr>
      </w:pPr>
      <w:r w:rsidRPr="00886A5B">
        <w:rPr>
          <w:rFonts w:hint="eastAsia"/>
          <w:sz w:val="28"/>
          <w:szCs w:val="28"/>
        </w:rPr>
        <w:t>赛事</w:t>
      </w:r>
      <w:r w:rsidRPr="00886A5B">
        <w:rPr>
          <w:sz w:val="28"/>
          <w:szCs w:val="28"/>
        </w:rPr>
        <w:t>分为</w:t>
      </w:r>
      <w:r w:rsidR="004A39D2" w:rsidRPr="00886A5B">
        <w:rPr>
          <w:rFonts w:hint="eastAsia"/>
          <w:sz w:val="28"/>
          <w:szCs w:val="28"/>
        </w:rPr>
        <w:t>校赛、</w:t>
      </w:r>
      <w:proofErr w:type="gramStart"/>
      <w:r w:rsidR="00A0638B" w:rsidRPr="00886A5B">
        <w:rPr>
          <w:rFonts w:hint="eastAsia"/>
          <w:sz w:val="28"/>
          <w:szCs w:val="28"/>
        </w:rPr>
        <w:t>区域</w:t>
      </w:r>
      <w:r w:rsidRPr="00886A5B">
        <w:rPr>
          <w:sz w:val="28"/>
          <w:szCs w:val="28"/>
        </w:rPr>
        <w:t>赛</w:t>
      </w:r>
      <w:proofErr w:type="gramEnd"/>
      <w:r w:rsidRPr="00886A5B">
        <w:rPr>
          <w:rFonts w:hint="eastAsia"/>
          <w:sz w:val="28"/>
          <w:szCs w:val="28"/>
        </w:rPr>
        <w:t>和</w:t>
      </w:r>
      <w:r w:rsidRPr="00886A5B">
        <w:rPr>
          <w:sz w:val="28"/>
          <w:szCs w:val="28"/>
        </w:rPr>
        <w:t>国</w:t>
      </w:r>
      <w:r w:rsidR="00C63BD3" w:rsidRPr="00886A5B">
        <w:rPr>
          <w:rFonts w:hint="eastAsia"/>
          <w:sz w:val="28"/>
          <w:szCs w:val="28"/>
        </w:rPr>
        <w:t>赛</w:t>
      </w:r>
      <w:r w:rsidR="004A39D2" w:rsidRPr="00886A5B">
        <w:rPr>
          <w:rFonts w:hint="eastAsia"/>
          <w:sz w:val="28"/>
          <w:szCs w:val="28"/>
        </w:rPr>
        <w:t>3</w:t>
      </w:r>
      <w:r w:rsidR="00FF4F5B" w:rsidRPr="00886A5B">
        <w:rPr>
          <w:rFonts w:hint="eastAsia"/>
          <w:sz w:val="28"/>
          <w:szCs w:val="28"/>
        </w:rPr>
        <w:t>个</w:t>
      </w:r>
      <w:r w:rsidRPr="00886A5B">
        <w:rPr>
          <w:rFonts w:hint="eastAsia"/>
          <w:sz w:val="28"/>
          <w:szCs w:val="28"/>
        </w:rPr>
        <w:t>阶段，</w:t>
      </w:r>
      <w:r w:rsidR="00A0638B" w:rsidRPr="00886A5B">
        <w:rPr>
          <w:rFonts w:hint="eastAsia"/>
          <w:sz w:val="28"/>
          <w:szCs w:val="28"/>
        </w:rPr>
        <w:t>所有类别作品</w:t>
      </w:r>
      <w:r w:rsidR="004A39D2" w:rsidRPr="00886A5B">
        <w:rPr>
          <w:rFonts w:hint="eastAsia"/>
          <w:sz w:val="28"/>
          <w:szCs w:val="28"/>
        </w:rPr>
        <w:t>需参加所在学校</w:t>
      </w:r>
      <w:proofErr w:type="gramStart"/>
      <w:r w:rsidR="004A39D2" w:rsidRPr="00886A5B">
        <w:rPr>
          <w:rFonts w:hint="eastAsia"/>
          <w:sz w:val="28"/>
          <w:szCs w:val="28"/>
        </w:rPr>
        <w:t>校</w:t>
      </w:r>
      <w:proofErr w:type="gramEnd"/>
      <w:r w:rsidR="004A39D2" w:rsidRPr="00886A5B">
        <w:rPr>
          <w:rFonts w:hint="eastAsia"/>
          <w:sz w:val="28"/>
          <w:szCs w:val="28"/>
        </w:rPr>
        <w:t>赛审核与评选，经过所在单位推荐</w:t>
      </w:r>
      <w:r w:rsidR="00A0638B" w:rsidRPr="00886A5B">
        <w:rPr>
          <w:rFonts w:hint="eastAsia"/>
          <w:sz w:val="28"/>
          <w:szCs w:val="28"/>
        </w:rPr>
        <w:t>参加区域赛，</w:t>
      </w:r>
      <w:r w:rsidR="00147F7B" w:rsidRPr="00886A5B">
        <w:rPr>
          <w:rFonts w:hint="eastAsia"/>
          <w:sz w:val="28"/>
          <w:szCs w:val="28"/>
        </w:rPr>
        <w:t>获得</w:t>
      </w:r>
      <w:r w:rsidR="00A0638B" w:rsidRPr="00886A5B">
        <w:rPr>
          <w:rFonts w:hint="eastAsia"/>
          <w:sz w:val="28"/>
          <w:szCs w:val="28"/>
        </w:rPr>
        <w:t>晋级</w:t>
      </w:r>
      <w:r w:rsidR="00147F7B" w:rsidRPr="00886A5B">
        <w:rPr>
          <w:rFonts w:hint="eastAsia"/>
          <w:sz w:val="28"/>
          <w:szCs w:val="28"/>
        </w:rPr>
        <w:t>资格</w:t>
      </w:r>
      <w:r w:rsidR="00A0638B" w:rsidRPr="00886A5B">
        <w:rPr>
          <w:rFonts w:hint="eastAsia"/>
          <w:sz w:val="28"/>
          <w:szCs w:val="28"/>
        </w:rPr>
        <w:t>后</w:t>
      </w:r>
      <w:r w:rsidR="00147F7B" w:rsidRPr="00886A5B">
        <w:rPr>
          <w:rFonts w:hint="eastAsia"/>
          <w:sz w:val="28"/>
          <w:szCs w:val="28"/>
        </w:rPr>
        <w:t>，</w:t>
      </w:r>
      <w:r w:rsidR="00A0638B" w:rsidRPr="00886A5B">
        <w:rPr>
          <w:rFonts w:hint="eastAsia"/>
          <w:sz w:val="28"/>
          <w:szCs w:val="28"/>
        </w:rPr>
        <w:t>方可</w:t>
      </w:r>
      <w:r w:rsidR="00147F7B" w:rsidRPr="00886A5B">
        <w:rPr>
          <w:rFonts w:hint="eastAsia"/>
          <w:sz w:val="28"/>
          <w:szCs w:val="28"/>
        </w:rPr>
        <w:t>参加</w:t>
      </w:r>
      <w:r w:rsidR="00A0638B" w:rsidRPr="00886A5B">
        <w:rPr>
          <w:rFonts w:hint="eastAsia"/>
          <w:sz w:val="28"/>
          <w:szCs w:val="28"/>
        </w:rPr>
        <w:t>国赛，</w:t>
      </w:r>
      <w:proofErr w:type="gramStart"/>
      <w:r w:rsidR="00A0638B" w:rsidRPr="00886A5B">
        <w:rPr>
          <w:rFonts w:hint="eastAsia"/>
          <w:sz w:val="28"/>
          <w:szCs w:val="28"/>
        </w:rPr>
        <w:t>区域</w:t>
      </w:r>
      <w:r w:rsidRPr="00886A5B">
        <w:rPr>
          <w:rFonts w:hint="eastAsia"/>
          <w:sz w:val="28"/>
          <w:szCs w:val="28"/>
        </w:rPr>
        <w:t>赛报名</w:t>
      </w:r>
      <w:proofErr w:type="gramEnd"/>
      <w:r w:rsidRPr="00886A5B">
        <w:rPr>
          <w:sz w:val="28"/>
          <w:szCs w:val="28"/>
        </w:rPr>
        <w:t>方式</w:t>
      </w:r>
      <w:r w:rsidRPr="00886A5B">
        <w:rPr>
          <w:rFonts w:hint="eastAsia"/>
          <w:sz w:val="28"/>
          <w:szCs w:val="28"/>
        </w:rPr>
        <w:t>及</w:t>
      </w:r>
      <w:r w:rsidRPr="00886A5B">
        <w:rPr>
          <w:sz w:val="28"/>
          <w:szCs w:val="28"/>
        </w:rPr>
        <w:t>联系人见</w:t>
      </w:r>
      <w:r w:rsidR="00153670" w:rsidRPr="00886A5B">
        <w:rPr>
          <w:rFonts w:hint="eastAsia"/>
          <w:sz w:val="28"/>
          <w:szCs w:val="28"/>
        </w:rPr>
        <w:t>国赛通知</w:t>
      </w:r>
      <w:r w:rsidRPr="00886A5B">
        <w:rPr>
          <w:sz w:val="28"/>
          <w:szCs w:val="28"/>
        </w:rPr>
        <w:t>。</w:t>
      </w:r>
      <w:proofErr w:type="gramStart"/>
      <w:r w:rsidR="007A6BE8" w:rsidRPr="00886A5B">
        <w:rPr>
          <w:rFonts w:hint="eastAsia"/>
          <w:sz w:val="28"/>
          <w:szCs w:val="28"/>
        </w:rPr>
        <w:t>因区域</w:t>
      </w:r>
      <w:proofErr w:type="gramEnd"/>
      <w:r w:rsidR="007A6BE8" w:rsidRPr="00886A5B">
        <w:rPr>
          <w:rFonts w:hint="eastAsia"/>
          <w:sz w:val="28"/>
          <w:szCs w:val="28"/>
        </w:rPr>
        <w:t>特色</w:t>
      </w:r>
      <w:r w:rsidR="00455AC2" w:rsidRPr="00886A5B">
        <w:rPr>
          <w:rFonts w:hint="eastAsia"/>
          <w:sz w:val="28"/>
          <w:szCs w:val="28"/>
        </w:rPr>
        <w:t>与环境</w:t>
      </w:r>
      <w:r w:rsidR="007A6BE8" w:rsidRPr="00886A5B">
        <w:rPr>
          <w:rFonts w:hint="eastAsia"/>
          <w:sz w:val="28"/>
          <w:szCs w:val="28"/>
        </w:rPr>
        <w:t>不同，</w:t>
      </w:r>
      <w:proofErr w:type="gramStart"/>
      <w:r w:rsidR="00BA04CF" w:rsidRPr="00886A5B">
        <w:rPr>
          <w:rFonts w:hint="eastAsia"/>
          <w:sz w:val="28"/>
          <w:szCs w:val="28"/>
        </w:rPr>
        <w:t>区域赛评审</w:t>
      </w:r>
      <w:proofErr w:type="gramEnd"/>
      <w:r w:rsidR="00BA04CF" w:rsidRPr="00886A5B">
        <w:rPr>
          <w:rFonts w:hint="eastAsia"/>
          <w:sz w:val="28"/>
          <w:szCs w:val="28"/>
        </w:rPr>
        <w:t>方式可与国赛有所不同</w:t>
      </w:r>
      <w:r w:rsidR="004904F6" w:rsidRPr="00886A5B">
        <w:rPr>
          <w:rFonts w:hint="eastAsia"/>
          <w:sz w:val="28"/>
          <w:szCs w:val="28"/>
        </w:rPr>
        <w:t>；</w:t>
      </w:r>
      <w:proofErr w:type="gramStart"/>
      <w:r w:rsidR="007A6BE8" w:rsidRPr="00886A5B">
        <w:rPr>
          <w:rFonts w:hint="eastAsia"/>
          <w:sz w:val="28"/>
          <w:szCs w:val="28"/>
        </w:rPr>
        <w:t>区域赛</w:t>
      </w:r>
      <w:proofErr w:type="gramEnd"/>
      <w:r w:rsidR="00147F7B" w:rsidRPr="00886A5B">
        <w:rPr>
          <w:rFonts w:hint="eastAsia"/>
          <w:sz w:val="28"/>
          <w:szCs w:val="28"/>
        </w:rPr>
        <w:t>与国赛</w:t>
      </w:r>
      <w:r w:rsidR="007A6BE8" w:rsidRPr="00886A5B">
        <w:rPr>
          <w:rFonts w:hint="eastAsia"/>
          <w:sz w:val="28"/>
          <w:szCs w:val="28"/>
        </w:rPr>
        <w:t>举办过程中须秉持公平、公正、公开原则，</w:t>
      </w:r>
      <w:r w:rsidR="00BA04CF" w:rsidRPr="00886A5B">
        <w:rPr>
          <w:rFonts w:hint="eastAsia"/>
          <w:sz w:val="28"/>
          <w:szCs w:val="28"/>
        </w:rPr>
        <w:t>具体评审方式以通知为准。</w:t>
      </w:r>
    </w:p>
    <w:p w14:paraId="5FC6ACAE" w14:textId="32DA090E" w:rsidR="00D419A9" w:rsidRPr="00886A5B" w:rsidRDefault="00D419A9" w:rsidP="00847046">
      <w:pPr>
        <w:spacing w:line="480" w:lineRule="exact"/>
        <w:ind w:firstLineChars="200" w:firstLine="560"/>
        <w:rPr>
          <w:sz w:val="28"/>
          <w:szCs w:val="28"/>
        </w:rPr>
      </w:pPr>
    </w:p>
    <w:p w14:paraId="719A3081" w14:textId="1143F726" w:rsidR="007A6BE8" w:rsidRPr="00886A5B" w:rsidRDefault="007A6BE8" w:rsidP="007A6BE8">
      <w:pPr>
        <w:spacing w:line="480" w:lineRule="exact"/>
        <w:outlineLvl w:val="0"/>
        <w:rPr>
          <w:b/>
          <w:sz w:val="32"/>
          <w:szCs w:val="32"/>
        </w:rPr>
      </w:pPr>
      <w:r w:rsidRPr="00886A5B">
        <w:rPr>
          <w:rFonts w:hint="eastAsia"/>
          <w:b/>
          <w:sz w:val="32"/>
          <w:szCs w:val="32"/>
        </w:rPr>
        <w:t>A</w:t>
      </w:r>
      <w:r w:rsidRPr="00886A5B">
        <w:rPr>
          <w:b/>
          <w:sz w:val="32"/>
          <w:szCs w:val="32"/>
        </w:rPr>
        <w:t xml:space="preserve"> </w:t>
      </w:r>
      <w:r w:rsidR="00892FFB" w:rsidRPr="00886A5B">
        <w:rPr>
          <w:rFonts w:hint="eastAsia"/>
          <w:b/>
          <w:sz w:val="32"/>
          <w:szCs w:val="32"/>
        </w:rPr>
        <w:t>创新、创意及创业（三创）</w:t>
      </w:r>
    </w:p>
    <w:p w14:paraId="63DB672D" w14:textId="25AA6364" w:rsidR="00E27771" w:rsidRPr="00886A5B" w:rsidRDefault="00E27771" w:rsidP="00511782">
      <w:pPr>
        <w:spacing w:line="480" w:lineRule="exact"/>
        <w:outlineLvl w:val="1"/>
        <w:rPr>
          <w:b/>
          <w:sz w:val="32"/>
          <w:szCs w:val="32"/>
        </w:rPr>
      </w:pPr>
      <w:r w:rsidRPr="00886A5B">
        <w:rPr>
          <w:b/>
          <w:sz w:val="32"/>
          <w:szCs w:val="32"/>
        </w:rPr>
        <w:t>A</w:t>
      </w:r>
      <w:r w:rsidR="00F20072" w:rsidRPr="00886A5B">
        <w:rPr>
          <w:b/>
          <w:sz w:val="32"/>
          <w:szCs w:val="32"/>
        </w:rPr>
        <w:t>1</w:t>
      </w:r>
      <w:r w:rsidRPr="00886A5B">
        <w:rPr>
          <w:b/>
          <w:sz w:val="32"/>
          <w:szCs w:val="32"/>
        </w:rPr>
        <w:t xml:space="preserve"> </w:t>
      </w:r>
      <w:r w:rsidRPr="00886A5B">
        <w:rPr>
          <w:rFonts w:hint="eastAsia"/>
          <w:b/>
          <w:sz w:val="32"/>
          <w:szCs w:val="32"/>
        </w:rPr>
        <w:t>新概念创意设计</w:t>
      </w:r>
    </w:p>
    <w:p w14:paraId="73120CA0" w14:textId="77777777" w:rsidR="00E27771" w:rsidRPr="00886A5B" w:rsidRDefault="00E27771" w:rsidP="00E27771">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167B49D1" w14:textId="239A289A" w:rsidR="00E27771" w:rsidRDefault="00E27771" w:rsidP="00142616">
      <w:pPr>
        <w:spacing w:line="480" w:lineRule="exact"/>
        <w:ind w:firstLineChars="200" w:firstLine="560"/>
        <w:rPr>
          <w:sz w:val="28"/>
          <w:szCs w:val="28"/>
        </w:rPr>
      </w:pPr>
      <w:r w:rsidRPr="00886A5B">
        <w:rPr>
          <w:rFonts w:hint="eastAsia"/>
          <w:sz w:val="28"/>
          <w:szCs w:val="28"/>
        </w:rPr>
        <w:t>新概念装备</w:t>
      </w:r>
      <w:r w:rsidR="00B86DE5" w:rsidRPr="00886A5B">
        <w:rPr>
          <w:rFonts w:hint="eastAsia"/>
          <w:sz w:val="28"/>
          <w:szCs w:val="28"/>
        </w:rPr>
        <w:t>创新</w:t>
      </w:r>
      <w:r w:rsidRPr="00886A5B">
        <w:rPr>
          <w:rFonts w:hint="eastAsia"/>
          <w:sz w:val="28"/>
          <w:szCs w:val="28"/>
        </w:rPr>
        <w:t>创意设计介绍和演示</w:t>
      </w:r>
      <w:r w:rsidR="00153670" w:rsidRPr="00886A5B">
        <w:rPr>
          <w:rFonts w:hint="eastAsia"/>
          <w:sz w:val="28"/>
          <w:szCs w:val="28"/>
        </w:rPr>
        <w:t>，包括与船舶、海洋、航海、轮机、水利、海上医疗等相关的创意设计，设计不分“大小”，总装</w:t>
      </w:r>
      <w:r w:rsidR="00015112" w:rsidRPr="00886A5B">
        <w:rPr>
          <w:rFonts w:hint="eastAsia"/>
          <w:sz w:val="28"/>
          <w:szCs w:val="28"/>
        </w:rPr>
        <w:t>、</w:t>
      </w:r>
      <w:r w:rsidR="00E2557C" w:rsidRPr="00886A5B">
        <w:rPr>
          <w:rFonts w:hint="eastAsia"/>
          <w:sz w:val="28"/>
          <w:szCs w:val="28"/>
        </w:rPr>
        <w:t>零部件</w:t>
      </w:r>
      <w:r w:rsidR="00015112" w:rsidRPr="00886A5B">
        <w:rPr>
          <w:rFonts w:hint="eastAsia"/>
          <w:sz w:val="28"/>
          <w:szCs w:val="28"/>
        </w:rPr>
        <w:t>、关键技术等</w:t>
      </w:r>
      <w:r w:rsidR="00E2557C" w:rsidRPr="00886A5B">
        <w:rPr>
          <w:rFonts w:hint="eastAsia"/>
          <w:sz w:val="28"/>
          <w:szCs w:val="28"/>
        </w:rPr>
        <w:t>均可</w:t>
      </w:r>
      <w:r w:rsidRPr="00886A5B">
        <w:rPr>
          <w:rFonts w:hint="eastAsia"/>
          <w:sz w:val="28"/>
          <w:szCs w:val="28"/>
        </w:rPr>
        <w:t>。</w:t>
      </w:r>
    </w:p>
    <w:p w14:paraId="43F18CAE" w14:textId="24AED7BD" w:rsidR="0099692D" w:rsidRPr="00886A5B" w:rsidRDefault="0099692D" w:rsidP="00142616">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12CB9BCA" w14:textId="77777777" w:rsidR="00E27771" w:rsidRPr="00886A5B" w:rsidRDefault="00E27771" w:rsidP="00E27771">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28244517" w14:textId="3BFB015D" w:rsidR="00E27771" w:rsidRPr="00886A5B" w:rsidRDefault="00A75F37" w:rsidP="00142616">
      <w:pPr>
        <w:spacing w:line="480" w:lineRule="exact"/>
        <w:ind w:firstLineChars="200" w:firstLine="560"/>
        <w:rPr>
          <w:sz w:val="28"/>
          <w:szCs w:val="28"/>
        </w:rPr>
      </w:pPr>
      <w:r w:rsidRPr="00886A5B">
        <w:rPr>
          <w:rFonts w:hint="eastAsia"/>
          <w:sz w:val="28"/>
          <w:szCs w:val="28"/>
        </w:rPr>
        <w:lastRenderedPageBreak/>
        <w:t>详见比赛通知。</w:t>
      </w:r>
    </w:p>
    <w:p w14:paraId="127B3962" w14:textId="77777777" w:rsidR="00E27771" w:rsidRPr="00886A5B" w:rsidRDefault="00E27771" w:rsidP="00E27771">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1C5516A8" w14:textId="77777777" w:rsidR="00E27771" w:rsidRPr="00886A5B" w:rsidRDefault="00E27771" w:rsidP="00E27771">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0752EB66"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各参赛单位报名数量不限，每个作品参赛学生不多于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p>
    <w:p w14:paraId="131D5CA8" w14:textId="4C5927BD" w:rsidR="00E27771" w:rsidRPr="00886A5B" w:rsidRDefault="00E27771" w:rsidP="00142616">
      <w:pPr>
        <w:spacing w:line="480" w:lineRule="exact"/>
        <w:ind w:firstLineChars="200" w:firstLine="560"/>
        <w:rPr>
          <w:sz w:val="28"/>
          <w:szCs w:val="28"/>
        </w:rPr>
      </w:pPr>
      <w:r w:rsidRPr="00886A5B">
        <w:rPr>
          <w:rFonts w:hint="eastAsia"/>
          <w:sz w:val="28"/>
          <w:szCs w:val="28"/>
        </w:rPr>
        <w:t>设计方案应有功能原理创新或布局创新。通过设计说明书介绍主要创新点、计算过程、设计图纸、实施途径、应用分析等，设计说明书不得超过</w:t>
      </w:r>
      <w:r w:rsidRPr="00886A5B">
        <w:rPr>
          <w:sz w:val="28"/>
          <w:szCs w:val="28"/>
        </w:rPr>
        <w:t>30</w:t>
      </w:r>
      <w:r w:rsidRPr="00886A5B">
        <w:rPr>
          <w:rFonts w:hint="eastAsia"/>
          <w:sz w:val="28"/>
          <w:szCs w:val="28"/>
        </w:rPr>
        <w:t>页。</w:t>
      </w:r>
    </w:p>
    <w:p w14:paraId="68786023" w14:textId="1429F4C0" w:rsidR="00E27771" w:rsidRPr="00886A5B" w:rsidRDefault="00E27771" w:rsidP="00142616">
      <w:pPr>
        <w:spacing w:line="480" w:lineRule="exact"/>
        <w:ind w:firstLineChars="200" w:firstLine="560"/>
        <w:rPr>
          <w:sz w:val="28"/>
          <w:szCs w:val="28"/>
        </w:rPr>
      </w:pPr>
      <w:r w:rsidRPr="00886A5B">
        <w:rPr>
          <w:rFonts w:hint="eastAsia"/>
          <w:sz w:val="28"/>
          <w:szCs w:val="28"/>
        </w:rPr>
        <w:t>参赛作品还需准备功能演示视频，包含实物或三维模型信息。视频制作应准备两个版本，演示版时长不得超过</w:t>
      </w:r>
      <w:r w:rsidRPr="00886A5B">
        <w:rPr>
          <w:sz w:val="28"/>
          <w:szCs w:val="28"/>
        </w:rPr>
        <w:t>2</w:t>
      </w:r>
      <w:r w:rsidRPr="00886A5B">
        <w:rPr>
          <w:rFonts w:hint="eastAsia"/>
          <w:sz w:val="28"/>
          <w:szCs w:val="28"/>
        </w:rPr>
        <w:t>分钟，文件大小不得超过</w:t>
      </w:r>
      <w:r w:rsidR="006B4138" w:rsidRPr="00886A5B">
        <w:rPr>
          <w:sz w:val="28"/>
          <w:szCs w:val="28"/>
        </w:rPr>
        <w:t>5</w:t>
      </w:r>
      <w:r w:rsidRPr="00886A5B">
        <w:rPr>
          <w:sz w:val="28"/>
          <w:szCs w:val="28"/>
        </w:rPr>
        <w:t>00M</w:t>
      </w:r>
      <w:r w:rsidR="008F7573" w:rsidRPr="00886A5B">
        <w:rPr>
          <w:rFonts w:hint="eastAsia"/>
          <w:sz w:val="28"/>
          <w:szCs w:val="28"/>
        </w:rPr>
        <w:t>；</w:t>
      </w:r>
      <w:r w:rsidRPr="00886A5B">
        <w:rPr>
          <w:rFonts w:hint="eastAsia"/>
          <w:sz w:val="28"/>
          <w:szCs w:val="28"/>
        </w:rPr>
        <w:t>完整版时长不得超过</w:t>
      </w:r>
      <w:r w:rsidR="006B4138" w:rsidRPr="00886A5B">
        <w:rPr>
          <w:sz w:val="28"/>
          <w:szCs w:val="28"/>
        </w:rPr>
        <w:t>6</w:t>
      </w:r>
      <w:r w:rsidRPr="00886A5B">
        <w:rPr>
          <w:rFonts w:hint="eastAsia"/>
          <w:sz w:val="28"/>
          <w:szCs w:val="28"/>
        </w:rPr>
        <w:t>分钟，文件大小不得超过</w:t>
      </w:r>
      <w:r w:rsidR="006B4138" w:rsidRPr="00886A5B">
        <w:rPr>
          <w:sz w:val="28"/>
          <w:szCs w:val="28"/>
        </w:rPr>
        <w:t>3</w:t>
      </w:r>
      <w:r w:rsidRPr="00886A5B">
        <w:rPr>
          <w:sz w:val="28"/>
          <w:szCs w:val="28"/>
        </w:rPr>
        <w:t>G</w:t>
      </w:r>
      <w:r w:rsidR="006B4138" w:rsidRPr="00886A5B">
        <w:rPr>
          <w:rFonts w:hint="eastAsia"/>
          <w:sz w:val="28"/>
          <w:szCs w:val="28"/>
        </w:rPr>
        <w:t>。视频</w:t>
      </w:r>
      <w:r w:rsidR="008F7573" w:rsidRPr="00886A5B">
        <w:rPr>
          <w:rFonts w:hint="eastAsia"/>
          <w:sz w:val="28"/>
          <w:szCs w:val="28"/>
        </w:rPr>
        <w:t>将</w:t>
      </w:r>
      <w:r w:rsidR="006B4138" w:rsidRPr="00886A5B">
        <w:rPr>
          <w:rFonts w:hint="eastAsia"/>
          <w:sz w:val="28"/>
          <w:szCs w:val="28"/>
        </w:rPr>
        <w:t>在全国海洋航行器设计与制作大赛的各新媒体账号中展播，用于作品展示与科普教育。</w:t>
      </w:r>
    </w:p>
    <w:p w14:paraId="6D0D0703"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作品不得包含涉及国家秘密的内容，由参赛单位负责审核。</w:t>
      </w:r>
    </w:p>
    <w:p w14:paraId="27D2F84D" w14:textId="77777777" w:rsidR="00E27771" w:rsidRPr="00886A5B" w:rsidRDefault="00E27771" w:rsidP="00E27771">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638C5F56" w14:textId="6119E0EB" w:rsidR="0075584A" w:rsidRPr="00886A5B" w:rsidRDefault="0075584A" w:rsidP="00142616">
      <w:pPr>
        <w:spacing w:line="480" w:lineRule="exact"/>
        <w:ind w:firstLineChars="200" w:firstLine="560"/>
        <w:rPr>
          <w:sz w:val="28"/>
          <w:szCs w:val="28"/>
        </w:rPr>
      </w:pPr>
      <w:r w:rsidRPr="00886A5B">
        <w:rPr>
          <w:rFonts w:hint="eastAsia"/>
          <w:sz w:val="28"/>
          <w:szCs w:val="28"/>
        </w:rPr>
        <w:t>作品</w:t>
      </w:r>
      <w:r w:rsidR="008B5B7B" w:rsidRPr="00886A5B">
        <w:rPr>
          <w:rFonts w:hint="eastAsia"/>
          <w:sz w:val="28"/>
          <w:szCs w:val="28"/>
        </w:rPr>
        <w:t>按照</w:t>
      </w:r>
      <w:r w:rsidRPr="00886A5B">
        <w:rPr>
          <w:rFonts w:hint="eastAsia"/>
          <w:sz w:val="28"/>
          <w:szCs w:val="28"/>
        </w:rPr>
        <w:t>各</w:t>
      </w:r>
      <w:proofErr w:type="gramStart"/>
      <w:r w:rsidR="00BA04CF"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002843EB" w:rsidRPr="00886A5B">
        <w:rPr>
          <w:rFonts w:hint="eastAsia"/>
          <w:sz w:val="28"/>
          <w:szCs w:val="28"/>
        </w:rPr>
        <w:t>；</w:t>
      </w:r>
      <w:r w:rsidR="002843EB" w:rsidRPr="00886A5B">
        <w:rPr>
          <w:sz w:val="28"/>
          <w:szCs w:val="28"/>
        </w:rPr>
        <w:t>获奖作品</w:t>
      </w:r>
      <w:r w:rsidRPr="00886A5B">
        <w:rPr>
          <w:sz w:val="28"/>
          <w:szCs w:val="28"/>
        </w:rPr>
        <w:t>颁发</w:t>
      </w:r>
      <w:proofErr w:type="gramStart"/>
      <w:r w:rsidR="00BA04CF" w:rsidRPr="00886A5B">
        <w:rPr>
          <w:sz w:val="28"/>
          <w:szCs w:val="28"/>
        </w:rPr>
        <w:t>区域赛</w:t>
      </w:r>
      <w:proofErr w:type="gramEnd"/>
      <w:r w:rsidR="002843EB" w:rsidRPr="00886A5B">
        <w:rPr>
          <w:rFonts w:hint="eastAsia"/>
          <w:sz w:val="28"/>
          <w:szCs w:val="28"/>
        </w:rPr>
        <w:t>获奖</w:t>
      </w:r>
      <w:r w:rsidR="002843EB" w:rsidRPr="00886A5B">
        <w:rPr>
          <w:sz w:val="28"/>
          <w:szCs w:val="28"/>
        </w:rPr>
        <w:t>证书</w:t>
      </w:r>
      <w:r w:rsidRPr="00886A5B">
        <w:rPr>
          <w:sz w:val="28"/>
          <w:szCs w:val="28"/>
        </w:rPr>
        <w:t>。</w:t>
      </w:r>
    </w:p>
    <w:p w14:paraId="1B325D61" w14:textId="77777777" w:rsidR="00E27771" w:rsidRPr="00886A5B" w:rsidRDefault="00983844" w:rsidP="00142616">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00E27771" w:rsidRPr="00886A5B">
        <w:rPr>
          <w:rFonts w:hint="eastAsia"/>
          <w:sz w:val="28"/>
          <w:szCs w:val="28"/>
        </w:rPr>
        <w:t>通过网络直播方式抽签决定作品参加</w:t>
      </w:r>
      <w:r w:rsidR="00F17181" w:rsidRPr="00886A5B">
        <w:rPr>
          <w:rFonts w:hint="eastAsia"/>
          <w:sz w:val="28"/>
          <w:szCs w:val="28"/>
        </w:rPr>
        <w:t>国赛</w:t>
      </w:r>
      <w:r w:rsidR="00E27771" w:rsidRPr="00886A5B">
        <w:rPr>
          <w:rFonts w:hint="eastAsia"/>
          <w:sz w:val="28"/>
          <w:szCs w:val="28"/>
        </w:rPr>
        <w:t>的答辩顺序。</w:t>
      </w:r>
    </w:p>
    <w:p w14:paraId="763524BB" w14:textId="2B849608" w:rsidR="00E27771" w:rsidRPr="00886A5B" w:rsidRDefault="00E27771" w:rsidP="00142616">
      <w:pPr>
        <w:spacing w:line="480" w:lineRule="exact"/>
        <w:ind w:firstLineChars="200" w:firstLine="560"/>
        <w:rPr>
          <w:sz w:val="28"/>
          <w:szCs w:val="28"/>
        </w:rPr>
      </w:pPr>
      <w:r w:rsidRPr="00886A5B">
        <w:rPr>
          <w:rFonts w:hint="eastAsia"/>
          <w:sz w:val="28"/>
          <w:szCs w:val="28"/>
        </w:rPr>
        <w:t>专家根据答辩情况</w:t>
      </w:r>
      <w:r w:rsidR="00BE7296" w:rsidRPr="00886A5B">
        <w:rPr>
          <w:rFonts w:hint="eastAsia"/>
          <w:sz w:val="28"/>
          <w:szCs w:val="28"/>
        </w:rPr>
        <w:t>和作品说明书</w:t>
      </w:r>
      <w:r w:rsidRPr="00886A5B">
        <w:rPr>
          <w:rFonts w:hint="eastAsia"/>
          <w:sz w:val="28"/>
          <w:szCs w:val="28"/>
        </w:rPr>
        <w:t>打分决定比赛成绩，</w:t>
      </w:r>
      <w:proofErr w:type="gramStart"/>
      <w:r w:rsidRPr="00886A5B">
        <w:rPr>
          <w:rFonts w:hint="eastAsia"/>
          <w:sz w:val="28"/>
          <w:szCs w:val="28"/>
        </w:rPr>
        <w:t>答辩总</w:t>
      </w:r>
      <w:proofErr w:type="gramEnd"/>
      <w:r w:rsidRPr="00886A5B">
        <w:rPr>
          <w:rFonts w:hint="eastAsia"/>
          <w:sz w:val="28"/>
          <w:szCs w:val="28"/>
        </w:rPr>
        <w:t>时</w:t>
      </w:r>
      <w:r w:rsidR="00FF650F" w:rsidRPr="00886A5B">
        <w:rPr>
          <w:rFonts w:hint="eastAsia"/>
          <w:sz w:val="28"/>
          <w:szCs w:val="28"/>
        </w:rPr>
        <w:t>长</w:t>
      </w:r>
      <w:r w:rsidRPr="00886A5B">
        <w:rPr>
          <w:rFonts w:hint="eastAsia"/>
          <w:sz w:val="28"/>
          <w:szCs w:val="28"/>
        </w:rPr>
        <w:t>不超过</w:t>
      </w:r>
      <w:r w:rsidRPr="00886A5B">
        <w:rPr>
          <w:sz w:val="28"/>
          <w:szCs w:val="28"/>
        </w:rPr>
        <w:t>10</w:t>
      </w:r>
      <w:r w:rsidRPr="00886A5B">
        <w:rPr>
          <w:rFonts w:hint="eastAsia"/>
          <w:sz w:val="28"/>
          <w:szCs w:val="28"/>
        </w:rPr>
        <w:t>分钟，其中作品阐述时间不超过</w:t>
      </w:r>
      <w:r w:rsidRPr="00886A5B">
        <w:rPr>
          <w:sz w:val="28"/>
          <w:szCs w:val="28"/>
        </w:rPr>
        <w:t>5</w:t>
      </w:r>
      <w:r w:rsidRPr="00886A5B">
        <w:rPr>
          <w:rFonts w:hint="eastAsia"/>
          <w:sz w:val="28"/>
          <w:szCs w:val="28"/>
        </w:rPr>
        <w:t>分钟。答辩者须是报名的同组人员，不得由他人替代。</w:t>
      </w:r>
    </w:p>
    <w:p w14:paraId="6FCF199C" w14:textId="77777777" w:rsidR="00E27771" w:rsidRPr="00886A5B" w:rsidRDefault="00E27771" w:rsidP="00E27771">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7716634A" w14:textId="77D73277" w:rsidR="00E27771" w:rsidRPr="00886A5B" w:rsidRDefault="00E27771" w:rsidP="00142616">
      <w:pPr>
        <w:spacing w:line="480" w:lineRule="exact"/>
        <w:ind w:firstLineChars="200" w:firstLine="560"/>
        <w:rPr>
          <w:sz w:val="28"/>
          <w:szCs w:val="28"/>
        </w:rPr>
      </w:pPr>
      <w:r w:rsidRPr="00886A5B">
        <w:rPr>
          <w:rFonts w:hint="eastAsia"/>
          <w:sz w:val="28"/>
          <w:szCs w:val="28"/>
        </w:rPr>
        <w:t>比赛采用专家评分方法进行，评分由创新性和可行性两部分构成</w:t>
      </w:r>
      <w:r w:rsidR="00FF650F" w:rsidRPr="00886A5B">
        <w:rPr>
          <w:rFonts w:hint="eastAsia"/>
          <w:sz w:val="28"/>
          <w:szCs w:val="28"/>
        </w:rPr>
        <w:t>，得分高者优胜</w:t>
      </w:r>
      <w:r w:rsidRPr="00886A5B">
        <w:rPr>
          <w:rFonts w:hint="eastAsia"/>
          <w:sz w:val="28"/>
          <w:szCs w:val="28"/>
        </w:rPr>
        <w:t>。</w:t>
      </w:r>
    </w:p>
    <w:p w14:paraId="30EC0432" w14:textId="77777777" w:rsidR="00E27771" w:rsidRPr="00886A5B" w:rsidRDefault="00E27771" w:rsidP="00E27771">
      <w:pPr>
        <w:spacing w:line="480" w:lineRule="exact"/>
        <w:outlineLvl w:val="3"/>
        <w:rPr>
          <w:sz w:val="28"/>
          <w:szCs w:val="28"/>
        </w:rPr>
      </w:pPr>
      <w:r w:rsidRPr="00886A5B">
        <w:rPr>
          <w:sz w:val="28"/>
          <w:szCs w:val="28"/>
        </w:rPr>
        <w:t xml:space="preserve">4.1 </w:t>
      </w:r>
      <w:r w:rsidRPr="00886A5B">
        <w:rPr>
          <w:rFonts w:hint="eastAsia"/>
          <w:sz w:val="28"/>
          <w:szCs w:val="28"/>
        </w:rPr>
        <w:t>创新性评分满分为</w:t>
      </w:r>
      <w:r w:rsidRPr="00886A5B">
        <w:rPr>
          <w:sz w:val="28"/>
          <w:szCs w:val="28"/>
        </w:rPr>
        <w:t>80</w:t>
      </w:r>
      <w:r w:rsidRPr="00886A5B">
        <w:rPr>
          <w:rFonts w:hint="eastAsia"/>
          <w:sz w:val="28"/>
          <w:szCs w:val="28"/>
        </w:rPr>
        <w:t>分，评分要素包括：</w:t>
      </w:r>
    </w:p>
    <w:p w14:paraId="6969C4CF"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原理独特性（包含但不限于航行、推进、控制等原理）；</w:t>
      </w:r>
    </w:p>
    <w:p w14:paraId="19B02074"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布局创新性（包含但不限于流体、结构、功能等布局）；</w:t>
      </w:r>
    </w:p>
    <w:p w14:paraId="14D9C129"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方式新颖性（包含但不限于航行、下水、应用等方式）；</w:t>
      </w:r>
    </w:p>
    <w:p w14:paraId="00D3EC29"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lastRenderedPageBreak/>
        <w:t>要素集成性（包含但不限于文化、环保、成本等要素）。</w:t>
      </w:r>
    </w:p>
    <w:p w14:paraId="5D177F17" w14:textId="77777777" w:rsidR="00E27771" w:rsidRPr="00886A5B" w:rsidRDefault="00E27771" w:rsidP="00E27771">
      <w:pPr>
        <w:spacing w:line="480" w:lineRule="exact"/>
        <w:outlineLvl w:val="3"/>
        <w:rPr>
          <w:sz w:val="28"/>
          <w:szCs w:val="28"/>
        </w:rPr>
      </w:pPr>
      <w:r w:rsidRPr="00886A5B">
        <w:rPr>
          <w:sz w:val="28"/>
          <w:szCs w:val="28"/>
        </w:rPr>
        <w:t xml:space="preserve">4.2 </w:t>
      </w:r>
      <w:r w:rsidRPr="00886A5B">
        <w:rPr>
          <w:rFonts w:hint="eastAsia"/>
          <w:sz w:val="28"/>
          <w:szCs w:val="28"/>
        </w:rPr>
        <w:t>可行性评分满分为</w:t>
      </w:r>
      <w:r w:rsidRPr="00886A5B">
        <w:rPr>
          <w:sz w:val="28"/>
          <w:szCs w:val="28"/>
        </w:rPr>
        <w:t>20</w:t>
      </w:r>
      <w:r w:rsidRPr="00886A5B">
        <w:rPr>
          <w:rFonts w:hint="eastAsia"/>
          <w:sz w:val="28"/>
          <w:szCs w:val="28"/>
        </w:rPr>
        <w:t>分</w:t>
      </w:r>
    </w:p>
    <w:p w14:paraId="697376E9" w14:textId="77777777" w:rsidR="00E27771" w:rsidRPr="00886A5B" w:rsidRDefault="00E27771" w:rsidP="00142616">
      <w:pPr>
        <w:spacing w:line="480" w:lineRule="exact"/>
        <w:ind w:firstLineChars="200" w:firstLine="560"/>
        <w:rPr>
          <w:sz w:val="28"/>
          <w:szCs w:val="28"/>
        </w:rPr>
      </w:pPr>
      <w:r w:rsidRPr="00886A5B">
        <w:rPr>
          <w:rFonts w:hint="eastAsia"/>
          <w:sz w:val="28"/>
          <w:szCs w:val="28"/>
        </w:rPr>
        <w:t>根据参赛作品可能形成的任务能力与特点、应用前景、工程可行性等进行综合评分。</w:t>
      </w:r>
    </w:p>
    <w:p w14:paraId="0DA5C0FC" w14:textId="77777777" w:rsidR="00E27771" w:rsidRPr="00886A5B" w:rsidRDefault="00E27771" w:rsidP="00E27771">
      <w:pPr>
        <w:spacing w:line="480" w:lineRule="exact"/>
        <w:outlineLvl w:val="3"/>
        <w:rPr>
          <w:sz w:val="28"/>
          <w:szCs w:val="28"/>
        </w:rPr>
      </w:pPr>
      <w:r w:rsidRPr="00886A5B">
        <w:rPr>
          <w:sz w:val="28"/>
          <w:szCs w:val="28"/>
        </w:rPr>
        <w:t xml:space="preserve">4.3 </w:t>
      </w:r>
      <w:r w:rsidRPr="00886A5B">
        <w:rPr>
          <w:rFonts w:hint="eastAsia"/>
          <w:sz w:val="28"/>
          <w:szCs w:val="28"/>
        </w:rPr>
        <w:t>最终得分</w:t>
      </w:r>
    </w:p>
    <w:p w14:paraId="2AE92C16" w14:textId="32923D64" w:rsidR="00E27771" w:rsidRPr="00886A5B" w:rsidRDefault="00E27771" w:rsidP="00142616">
      <w:pPr>
        <w:spacing w:line="480" w:lineRule="exact"/>
        <w:ind w:firstLineChars="200" w:firstLine="560"/>
        <w:rPr>
          <w:sz w:val="28"/>
          <w:szCs w:val="28"/>
        </w:rPr>
      </w:pPr>
      <w:r w:rsidRPr="00886A5B">
        <w:rPr>
          <w:rFonts w:hint="eastAsia"/>
          <w:sz w:val="28"/>
          <w:szCs w:val="28"/>
        </w:rPr>
        <w:t>作品得分为评委评分平均值</w:t>
      </w:r>
      <w:bookmarkStart w:id="5" w:name="OLE_LINK34"/>
      <w:r w:rsidR="002662D6" w:rsidRPr="00886A5B">
        <w:rPr>
          <w:rFonts w:hint="eastAsia"/>
          <w:sz w:val="28"/>
          <w:szCs w:val="28"/>
        </w:rPr>
        <w:t>，按照分值</w:t>
      </w:r>
      <w:r w:rsidRPr="00886A5B">
        <w:rPr>
          <w:rFonts w:hint="eastAsia"/>
          <w:sz w:val="28"/>
          <w:szCs w:val="28"/>
        </w:rPr>
        <w:t>排名决定获奖名单。</w:t>
      </w:r>
      <w:bookmarkEnd w:id="5"/>
    </w:p>
    <w:p w14:paraId="4E4D05BC" w14:textId="77777777" w:rsidR="00E27771" w:rsidRPr="00886A5B" w:rsidRDefault="00E27771" w:rsidP="00E27771">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28F1A9B1" w14:textId="77777777" w:rsidR="0001380E" w:rsidRPr="00886A5B" w:rsidRDefault="00E27771" w:rsidP="00FF650F">
      <w:pPr>
        <w:spacing w:line="480" w:lineRule="exact"/>
        <w:ind w:firstLineChars="200" w:firstLine="560"/>
        <w:rPr>
          <w:sz w:val="28"/>
          <w:szCs w:val="28"/>
        </w:rPr>
      </w:pPr>
      <w:r w:rsidRPr="00886A5B">
        <w:rPr>
          <w:rFonts w:hint="eastAsia"/>
          <w:sz w:val="28"/>
          <w:szCs w:val="28"/>
        </w:rPr>
        <w:t>依据得分排名，按照组委会规定的各奖项获奖比例，决定最终获奖情况。</w:t>
      </w:r>
    </w:p>
    <w:p w14:paraId="2024411E" w14:textId="4F05B4B0" w:rsidR="00FF650F" w:rsidRPr="00886A5B" w:rsidRDefault="00FF650F" w:rsidP="00FF650F">
      <w:pPr>
        <w:spacing w:line="480" w:lineRule="exact"/>
        <w:ind w:firstLineChars="200" w:firstLine="560"/>
        <w:rPr>
          <w:sz w:val="28"/>
          <w:szCs w:val="28"/>
        </w:rPr>
        <w:sectPr w:rsidR="00FF650F" w:rsidRPr="00886A5B" w:rsidSect="00F73B27">
          <w:footerReference w:type="default" r:id="rId8"/>
          <w:pgSz w:w="11906" w:h="16838"/>
          <w:pgMar w:top="1440" w:right="1800" w:bottom="1440" w:left="1800" w:header="851" w:footer="992" w:gutter="0"/>
          <w:cols w:space="720"/>
          <w:docGrid w:type="lines" w:linePitch="312"/>
        </w:sectPr>
      </w:pPr>
    </w:p>
    <w:p w14:paraId="6B6EF8BB" w14:textId="4803BEA4" w:rsidR="00F20072" w:rsidRPr="00886A5B" w:rsidRDefault="00F20072" w:rsidP="00511782">
      <w:pPr>
        <w:spacing w:line="480" w:lineRule="exact"/>
        <w:outlineLvl w:val="1"/>
        <w:rPr>
          <w:b/>
          <w:sz w:val="32"/>
          <w:szCs w:val="32"/>
        </w:rPr>
      </w:pPr>
      <w:r w:rsidRPr="00886A5B">
        <w:rPr>
          <w:b/>
          <w:sz w:val="32"/>
          <w:szCs w:val="32"/>
        </w:rPr>
        <w:lastRenderedPageBreak/>
        <w:t xml:space="preserve">A2 </w:t>
      </w:r>
      <w:r w:rsidRPr="00886A5B">
        <w:rPr>
          <w:rFonts w:hint="eastAsia"/>
          <w:b/>
          <w:sz w:val="32"/>
          <w:szCs w:val="32"/>
        </w:rPr>
        <w:t>技术难题求解</w:t>
      </w:r>
    </w:p>
    <w:p w14:paraId="1B48FB5F" w14:textId="77777777" w:rsidR="00F20072" w:rsidRPr="00886A5B" w:rsidRDefault="00F20072" w:rsidP="00F20072">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59E03278" w14:textId="77777777" w:rsidR="00F20072" w:rsidRDefault="00F20072" w:rsidP="00F20072">
      <w:pPr>
        <w:spacing w:line="480" w:lineRule="exact"/>
        <w:ind w:firstLineChars="200" w:firstLine="560"/>
        <w:rPr>
          <w:sz w:val="28"/>
          <w:szCs w:val="28"/>
        </w:rPr>
      </w:pPr>
      <w:r w:rsidRPr="00886A5B">
        <w:rPr>
          <w:rFonts w:hint="eastAsia"/>
          <w:sz w:val="28"/>
          <w:szCs w:val="28"/>
        </w:rPr>
        <w:t>海洋装备</w:t>
      </w:r>
      <w:r w:rsidRPr="00886A5B">
        <w:rPr>
          <w:sz w:val="28"/>
          <w:szCs w:val="28"/>
        </w:rPr>
        <w:t>创新项目</w:t>
      </w:r>
      <w:r w:rsidRPr="00886A5B">
        <w:rPr>
          <w:rFonts w:hint="eastAsia"/>
          <w:sz w:val="28"/>
          <w:szCs w:val="28"/>
        </w:rPr>
        <w:t>申报</w:t>
      </w:r>
      <w:r w:rsidRPr="00886A5B">
        <w:rPr>
          <w:sz w:val="28"/>
          <w:szCs w:val="28"/>
        </w:rPr>
        <w:t>与研究</w:t>
      </w:r>
      <w:r w:rsidRPr="00886A5B">
        <w:rPr>
          <w:rFonts w:hint="eastAsia"/>
          <w:sz w:val="28"/>
          <w:szCs w:val="28"/>
        </w:rPr>
        <w:t>。</w:t>
      </w:r>
    </w:p>
    <w:p w14:paraId="3F240612"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08FCFFF6" w14:textId="77777777" w:rsidR="00F20072" w:rsidRPr="00886A5B" w:rsidRDefault="00F20072" w:rsidP="00F20072">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427DF2DC"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6FCBF342" w14:textId="77777777" w:rsidR="00F20072" w:rsidRPr="00886A5B" w:rsidRDefault="00F20072" w:rsidP="00F20072">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7E40222F" w14:textId="77777777" w:rsidR="00F20072" w:rsidRPr="00886A5B" w:rsidRDefault="00F20072" w:rsidP="00F20072">
      <w:pPr>
        <w:spacing w:line="480" w:lineRule="exact"/>
        <w:outlineLvl w:val="3"/>
        <w:rPr>
          <w:sz w:val="28"/>
          <w:szCs w:val="28"/>
        </w:rPr>
      </w:pPr>
      <w:r w:rsidRPr="00886A5B">
        <w:rPr>
          <w:sz w:val="28"/>
          <w:szCs w:val="28"/>
        </w:rPr>
        <w:t xml:space="preserve">3.1 </w:t>
      </w:r>
      <w:r w:rsidRPr="00886A5B">
        <w:rPr>
          <w:rFonts w:hint="eastAsia"/>
          <w:sz w:val="28"/>
          <w:szCs w:val="28"/>
        </w:rPr>
        <w:t>比赛内容</w:t>
      </w:r>
    </w:p>
    <w:p w14:paraId="7D6C64F9" w14:textId="6B2A4AD7" w:rsidR="00F20072" w:rsidRPr="00886A5B" w:rsidRDefault="00F20072" w:rsidP="00F20072">
      <w:pPr>
        <w:spacing w:line="480" w:lineRule="exact"/>
        <w:ind w:firstLineChars="202" w:firstLine="566"/>
        <w:rPr>
          <w:sz w:val="28"/>
          <w:szCs w:val="28"/>
        </w:rPr>
      </w:pPr>
      <w:r w:rsidRPr="00886A5B">
        <w:rPr>
          <w:rFonts w:hint="eastAsia"/>
          <w:sz w:val="28"/>
          <w:szCs w:val="28"/>
        </w:rPr>
        <w:t>针对</w:t>
      </w:r>
      <w:r w:rsidR="00591166" w:rsidRPr="00886A5B">
        <w:rPr>
          <w:rFonts w:hint="eastAsia"/>
          <w:sz w:val="28"/>
          <w:szCs w:val="28"/>
        </w:rPr>
        <w:t>本届大赛</w:t>
      </w:r>
      <w:r w:rsidR="00F13B84" w:rsidRPr="00886A5B">
        <w:rPr>
          <w:rFonts w:hint="eastAsia"/>
          <w:sz w:val="28"/>
          <w:szCs w:val="28"/>
        </w:rPr>
        <w:t>发布的</w:t>
      </w:r>
      <w:r w:rsidRPr="00886A5B">
        <w:rPr>
          <w:rFonts w:hint="eastAsia"/>
          <w:sz w:val="28"/>
          <w:szCs w:val="28"/>
        </w:rPr>
        <w:t>技术</w:t>
      </w:r>
      <w:r w:rsidR="00D06200" w:rsidRPr="00886A5B">
        <w:rPr>
          <w:rFonts w:hint="eastAsia"/>
          <w:sz w:val="28"/>
          <w:szCs w:val="28"/>
        </w:rPr>
        <w:t>难题</w:t>
      </w:r>
      <w:r w:rsidRPr="00886A5B">
        <w:rPr>
          <w:rFonts w:hint="eastAsia"/>
          <w:sz w:val="28"/>
          <w:szCs w:val="28"/>
        </w:rPr>
        <w:t>，创造性地提出解决方案，效果好、成本低者优胜。相关方案经</w:t>
      </w:r>
      <w:r w:rsidR="004F7A06" w:rsidRPr="00886A5B">
        <w:rPr>
          <w:rFonts w:hint="eastAsia"/>
          <w:sz w:val="28"/>
          <w:szCs w:val="28"/>
        </w:rPr>
        <w:t>技术难题</w:t>
      </w:r>
      <w:r w:rsidRPr="00886A5B">
        <w:rPr>
          <w:rFonts w:hint="eastAsia"/>
          <w:sz w:val="28"/>
          <w:szCs w:val="28"/>
        </w:rPr>
        <w:t>提出单位筛选后，开展交流，评审出最佳方案，开展技术合作。</w:t>
      </w:r>
    </w:p>
    <w:p w14:paraId="5BC48202" w14:textId="0FDCD13D" w:rsidR="00115AB6" w:rsidRPr="00886A5B" w:rsidRDefault="008F7573" w:rsidP="00115AB6">
      <w:pPr>
        <w:spacing w:line="480" w:lineRule="exact"/>
        <w:ind w:firstLineChars="202" w:firstLine="566"/>
        <w:rPr>
          <w:sz w:val="28"/>
          <w:szCs w:val="28"/>
        </w:rPr>
      </w:pPr>
      <w:r w:rsidRPr="00886A5B">
        <w:rPr>
          <w:rFonts w:hint="eastAsia"/>
          <w:sz w:val="28"/>
          <w:szCs w:val="28"/>
        </w:rPr>
        <w:t>赛题为：</w:t>
      </w:r>
    </w:p>
    <w:p w14:paraId="7579010D" w14:textId="5C7D9958" w:rsidR="008D7C03" w:rsidRPr="00886A5B" w:rsidRDefault="005E3E68" w:rsidP="00F623C5">
      <w:pPr>
        <w:spacing w:line="480" w:lineRule="exact"/>
        <w:ind w:firstLineChars="202" w:firstLine="566"/>
        <w:rPr>
          <w:sz w:val="28"/>
          <w:szCs w:val="28"/>
        </w:rPr>
      </w:pPr>
      <w:r w:rsidRPr="00886A5B">
        <w:rPr>
          <w:rFonts w:hint="eastAsia"/>
          <w:sz w:val="28"/>
          <w:szCs w:val="28"/>
        </w:rPr>
        <w:t>AI</w:t>
      </w:r>
      <w:r w:rsidR="008D7C03" w:rsidRPr="00886A5B">
        <w:rPr>
          <w:rFonts w:hint="eastAsia"/>
          <w:sz w:val="28"/>
          <w:szCs w:val="28"/>
        </w:rPr>
        <w:t>在船舶与海洋工程设计、制造、运维中的具体应用</w:t>
      </w:r>
    </w:p>
    <w:p w14:paraId="6FA57B36" w14:textId="6DA82106" w:rsidR="008D7C03" w:rsidRPr="00886A5B" w:rsidRDefault="005E3E68" w:rsidP="00F623C5">
      <w:pPr>
        <w:spacing w:line="480" w:lineRule="exact"/>
        <w:ind w:firstLineChars="202" w:firstLine="566"/>
        <w:rPr>
          <w:sz w:val="28"/>
          <w:szCs w:val="28"/>
        </w:rPr>
      </w:pPr>
      <w:r w:rsidRPr="00886A5B">
        <w:rPr>
          <w:rFonts w:hint="eastAsia"/>
          <w:sz w:val="28"/>
          <w:szCs w:val="28"/>
        </w:rPr>
        <w:t>AI</w:t>
      </w:r>
      <w:r w:rsidR="008D7C03" w:rsidRPr="00886A5B">
        <w:rPr>
          <w:rFonts w:hint="eastAsia"/>
          <w:sz w:val="28"/>
          <w:szCs w:val="28"/>
        </w:rPr>
        <w:t>的出现和发展，为各个行业带来了活力。本课题以船舶与海洋工程设计、制造、运维中的各个环节为对象，拓展</w:t>
      </w:r>
      <w:r w:rsidRPr="00886A5B">
        <w:rPr>
          <w:rFonts w:hint="eastAsia"/>
          <w:sz w:val="28"/>
          <w:szCs w:val="28"/>
        </w:rPr>
        <w:t>AI</w:t>
      </w:r>
      <w:r w:rsidR="008D7C03" w:rsidRPr="00886A5B">
        <w:rPr>
          <w:rFonts w:hint="eastAsia"/>
          <w:sz w:val="28"/>
          <w:szCs w:val="28"/>
        </w:rPr>
        <w:t>的具体功能，实现</w:t>
      </w:r>
      <w:r w:rsidR="006A1076" w:rsidRPr="00886A5B">
        <w:rPr>
          <w:rFonts w:hint="eastAsia"/>
          <w:sz w:val="28"/>
          <w:szCs w:val="28"/>
        </w:rPr>
        <w:t>某</w:t>
      </w:r>
      <w:r w:rsidR="008D7C03" w:rsidRPr="00886A5B">
        <w:rPr>
          <w:rFonts w:hint="eastAsia"/>
          <w:sz w:val="28"/>
          <w:szCs w:val="28"/>
        </w:rPr>
        <w:t>环节方法</w:t>
      </w:r>
      <w:r w:rsidR="006A1076" w:rsidRPr="00886A5B">
        <w:rPr>
          <w:rFonts w:hint="eastAsia"/>
          <w:sz w:val="28"/>
          <w:szCs w:val="28"/>
        </w:rPr>
        <w:t>或</w:t>
      </w:r>
      <w:r w:rsidR="008D7C03" w:rsidRPr="00886A5B">
        <w:rPr>
          <w:rFonts w:hint="eastAsia"/>
          <w:sz w:val="28"/>
          <w:szCs w:val="28"/>
        </w:rPr>
        <w:t>技术优化</w:t>
      </w:r>
      <w:r w:rsidR="006A1076" w:rsidRPr="00886A5B">
        <w:rPr>
          <w:rFonts w:hint="eastAsia"/>
          <w:sz w:val="28"/>
          <w:szCs w:val="28"/>
        </w:rPr>
        <w:t>与突破</w:t>
      </w:r>
      <w:r w:rsidR="008D7C03" w:rsidRPr="00886A5B">
        <w:rPr>
          <w:rFonts w:hint="eastAsia"/>
          <w:sz w:val="28"/>
          <w:szCs w:val="28"/>
        </w:rPr>
        <w:t>，</w:t>
      </w:r>
      <w:r w:rsidR="006A1076" w:rsidRPr="00886A5B">
        <w:rPr>
          <w:rFonts w:hint="eastAsia"/>
          <w:sz w:val="28"/>
          <w:szCs w:val="28"/>
        </w:rPr>
        <w:t>为建设船舶与海洋工程行业而贡献力量。</w:t>
      </w:r>
    </w:p>
    <w:p w14:paraId="426AA70F" w14:textId="77777777" w:rsidR="00F20072" w:rsidRPr="00886A5B" w:rsidRDefault="00F20072" w:rsidP="00F20072">
      <w:pPr>
        <w:spacing w:line="480" w:lineRule="exact"/>
        <w:outlineLvl w:val="3"/>
        <w:rPr>
          <w:sz w:val="28"/>
          <w:szCs w:val="28"/>
        </w:rPr>
      </w:pPr>
      <w:r w:rsidRPr="00886A5B">
        <w:rPr>
          <w:rFonts w:hint="eastAsia"/>
          <w:sz w:val="28"/>
          <w:szCs w:val="28"/>
        </w:rPr>
        <w:t xml:space="preserve">3.2 </w:t>
      </w:r>
      <w:r w:rsidRPr="00886A5B">
        <w:rPr>
          <w:rFonts w:hint="eastAsia"/>
          <w:sz w:val="28"/>
          <w:szCs w:val="28"/>
        </w:rPr>
        <w:t>参赛作品要求</w:t>
      </w:r>
    </w:p>
    <w:p w14:paraId="1097B502" w14:textId="51F069A3" w:rsidR="00F20072" w:rsidRPr="00886A5B" w:rsidRDefault="00F20072" w:rsidP="00F20072">
      <w:pPr>
        <w:spacing w:line="480" w:lineRule="exact"/>
        <w:ind w:firstLineChars="200" w:firstLine="560"/>
        <w:rPr>
          <w:sz w:val="28"/>
          <w:szCs w:val="28"/>
        </w:rPr>
      </w:pPr>
      <w:r w:rsidRPr="00886A5B">
        <w:rPr>
          <w:rFonts w:hint="eastAsia"/>
          <w:sz w:val="28"/>
          <w:szCs w:val="28"/>
        </w:rPr>
        <w:t>各参赛单位报名数量不限，每个作品参与人数不多于</w:t>
      </w:r>
      <w:r w:rsidRPr="00886A5B">
        <w:rPr>
          <w:sz w:val="28"/>
          <w:szCs w:val="28"/>
        </w:rPr>
        <w:t>7</w:t>
      </w:r>
      <w:r w:rsidRPr="00886A5B">
        <w:rPr>
          <w:rFonts w:hint="eastAsia"/>
          <w:sz w:val="28"/>
          <w:szCs w:val="28"/>
        </w:rPr>
        <w:t>人；</w:t>
      </w:r>
      <w:r w:rsidRPr="00886A5B">
        <w:rPr>
          <w:sz w:val="28"/>
          <w:szCs w:val="28"/>
        </w:rPr>
        <w:t>如作品为在校师生作品，</w:t>
      </w:r>
      <w:r w:rsidRPr="00886A5B">
        <w:rPr>
          <w:rFonts w:hint="eastAsia"/>
          <w:sz w:val="28"/>
          <w:szCs w:val="28"/>
        </w:rPr>
        <w:t>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r w:rsidR="00147F7B" w:rsidRPr="00886A5B">
        <w:rPr>
          <w:rFonts w:hint="eastAsia"/>
          <w:sz w:val="28"/>
          <w:szCs w:val="28"/>
        </w:rPr>
        <w:t>；无学生作为队员参赛时，则不限制教师、科研人员占比，总数仍不超</w:t>
      </w:r>
      <w:r w:rsidR="00147F7B" w:rsidRPr="00886A5B">
        <w:rPr>
          <w:rFonts w:hint="eastAsia"/>
          <w:sz w:val="28"/>
          <w:szCs w:val="28"/>
        </w:rPr>
        <w:t>7</w:t>
      </w:r>
      <w:r w:rsidR="00147F7B" w:rsidRPr="00886A5B">
        <w:rPr>
          <w:rFonts w:hint="eastAsia"/>
          <w:sz w:val="28"/>
          <w:szCs w:val="28"/>
        </w:rPr>
        <w:t>人。</w:t>
      </w:r>
    </w:p>
    <w:p w14:paraId="2707B6F0" w14:textId="77777777" w:rsidR="00F20072" w:rsidRPr="00886A5B" w:rsidRDefault="00F20072" w:rsidP="00F20072">
      <w:pPr>
        <w:spacing w:line="480" w:lineRule="exact"/>
        <w:ind w:firstLineChars="200" w:firstLine="560"/>
        <w:rPr>
          <w:sz w:val="28"/>
          <w:szCs w:val="28"/>
        </w:rPr>
      </w:pPr>
      <w:proofErr w:type="gramStart"/>
      <w:r w:rsidRPr="00886A5B">
        <w:rPr>
          <w:rFonts w:hint="eastAsia"/>
          <w:sz w:val="28"/>
          <w:szCs w:val="28"/>
        </w:rPr>
        <w:t>依照技术</w:t>
      </w:r>
      <w:proofErr w:type="gramEnd"/>
      <w:r w:rsidRPr="00886A5B">
        <w:rPr>
          <w:rFonts w:hint="eastAsia"/>
          <w:sz w:val="28"/>
          <w:szCs w:val="28"/>
        </w:rPr>
        <w:t>难题描述</w:t>
      </w:r>
      <w:r w:rsidRPr="00886A5B">
        <w:rPr>
          <w:sz w:val="28"/>
          <w:szCs w:val="28"/>
        </w:rPr>
        <w:t>，</w:t>
      </w:r>
      <w:r w:rsidRPr="00886A5B">
        <w:rPr>
          <w:rFonts w:hint="eastAsia"/>
          <w:sz w:val="28"/>
          <w:szCs w:val="28"/>
        </w:rPr>
        <w:t>各</w:t>
      </w:r>
      <w:r w:rsidRPr="00886A5B">
        <w:rPr>
          <w:sz w:val="28"/>
          <w:szCs w:val="28"/>
        </w:rPr>
        <w:t>参赛单位自主</w:t>
      </w:r>
      <w:r w:rsidRPr="00886A5B">
        <w:rPr>
          <w:rFonts w:hint="eastAsia"/>
          <w:sz w:val="28"/>
          <w:szCs w:val="28"/>
        </w:rPr>
        <w:t>或</w:t>
      </w:r>
      <w:r w:rsidRPr="00886A5B">
        <w:rPr>
          <w:sz w:val="28"/>
          <w:szCs w:val="28"/>
        </w:rPr>
        <w:t>联合</w:t>
      </w:r>
      <w:r w:rsidRPr="00886A5B">
        <w:rPr>
          <w:rFonts w:hint="eastAsia"/>
          <w:sz w:val="28"/>
          <w:szCs w:val="28"/>
        </w:rPr>
        <w:t>提交解决方案</w:t>
      </w:r>
      <w:r w:rsidRPr="00886A5B">
        <w:rPr>
          <w:sz w:val="28"/>
          <w:szCs w:val="28"/>
        </w:rPr>
        <w:t>。</w:t>
      </w:r>
    </w:p>
    <w:p w14:paraId="6E01EB47" w14:textId="37BE7653" w:rsidR="00F20072" w:rsidRPr="00886A5B" w:rsidRDefault="00F20072" w:rsidP="00F20072">
      <w:pPr>
        <w:spacing w:line="480" w:lineRule="exact"/>
        <w:ind w:firstLineChars="200" w:firstLine="560"/>
        <w:rPr>
          <w:sz w:val="28"/>
          <w:szCs w:val="28"/>
        </w:rPr>
      </w:pPr>
      <w:r w:rsidRPr="00886A5B">
        <w:rPr>
          <w:rFonts w:hint="eastAsia"/>
          <w:sz w:val="28"/>
          <w:szCs w:val="28"/>
        </w:rPr>
        <w:t>解决方案应针对具体的技术难题，要求思路清晰、操作性强，能解决实际问题。由</w:t>
      </w:r>
      <w:r w:rsidRPr="00886A5B">
        <w:rPr>
          <w:sz w:val="28"/>
          <w:szCs w:val="28"/>
        </w:rPr>
        <w:t>大赛组委会组织</w:t>
      </w:r>
      <w:r w:rsidRPr="00886A5B">
        <w:rPr>
          <w:rFonts w:hint="eastAsia"/>
          <w:sz w:val="28"/>
          <w:szCs w:val="28"/>
        </w:rPr>
        <w:t>评审</w:t>
      </w:r>
      <w:r w:rsidR="00147F7B" w:rsidRPr="00886A5B">
        <w:rPr>
          <w:rFonts w:hint="eastAsia"/>
          <w:sz w:val="28"/>
          <w:szCs w:val="28"/>
        </w:rPr>
        <w:t>，评选出获奖作品</w:t>
      </w:r>
      <w:r w:rsidRPr="00886A5B">
        <w:rPr>
          <w:rFonts w:hint="eastAsia"/>
          <w:sz w:val="28"/>
          <w:szCs w:val="28"/>
        </w:rPr>
        <w:t>，</w:t>
      </w:r>
      <w:r w:rsidR="00147F7B" w:rsidRPr="00886A5B">
        <w:rPr>
          <w:rFonts w:hint="eastAsia"/>
          <w:sz w:val="28"/>
          <w:szCs w:val="28"/>
        </w:rPr>
        <w:t>获奖</w:t>
      </w:r>
      <w:r w:rsidRPr="00886A5B">
        <w:rPr>
          <w:rFonts w:hint="eastAsia"/>
          <w:sz w:val="28"/>
          <w:szCs w:val="28"/>
        </w:rPr>
        <w:t>团队</w:t>
      </w:r>
      <w:r w:rsidR="00147F7B" w:rsidRPr="00886A5B">
        <w:rPr>
          <w:rFonts w:hint="eastAsia"/>
          <w:sz w:val="28"/>
          <w:szCs w:val="28"/>
        </w:rPr>
        <w:t>与赛题提出单位沟通后，可</w:t>
      </w:r>
      <w:r w:rsidRPr="00886A5B">
        <w:rPr>
          <w:rFonts w:hint="eastAsia"/>
          <w:sz w:val="28"/>
          <w:szCs w:val="28"/>
        </w:rPr>
        <w:t>签署合同</w:t>
      </w:r>
      <w:r w:rsidRPr="00886A5B">
        <w:rPr>
          <w:sz w:val="28"/>
          <w:szCs w:val="28"/>
        </w:rPr>
        <w:t>，</w:t>
      </w:r>
      <w:r w:rsidRPr="00886A5B">
        <w:rPr>
          <w:rFonts w:hint="eastAsia"/>
          <w:sz w:val="28"/>
          <w:szCs w:val="28"/>
        </w:rPr>
        <w:t>项目团队按照合同开展工作，获得相应的经费。</w:t>
      </w:r>
    </w:p>
    <w:p w14:paraId="5AABF7AE" w14:textId="77777777" w:rsidR="00F20072" w:rsidRPr="00886A5B" w:rsidRDefault="00F20072" w:rsidP="00F20072">
      <w:pPr>
        <w:spacing w:line="480" w:lineRule="exact"/>
        <w:ind w:firstLineChars="200" w:firstLine="560"/>
        <w:rPr>
          <w:sz w:val="28"/>
          <w:szCs w:val="28"/>
        </w:rPr>
      </w:pPr>
      <w:r w:rsidRPr="00886A5B">
        <w:rPr>
          <w:rFonts w:hint="eastAsia"/>
          <w:sz w:val="28"/>
          <w:szCs w:val="28"/>
        </w:rPr>
        <w:t>参赛团队提交的解决方案不得涉及国家秘密，并将保密审批表或</w:t>
      </w:r>
      <w:r w:rsidRPr="00886A5B">
        <w:rPr>
          <w:rFonts w:hint="eastAsia"/>
          <w:sz w:val="28"/>
          <w:szCs w:val="28"/>
        </w:rPr>
        <w:lastRenderedPageBreak/>
        <w:t>提供保密承诺书（承诺提交内容不涉及国家秘密）按照网站要求一并提交</w:t>
      </w:r>
      <w:r w:rsidRPr="00886A5B">
        <w:rPr>
          <w:sz w:val="28"/>
          <w:szCs w:val="28"/>
        </w:rPr>
        <w:t>。</w:t>
      </w:r>
    </w:p>
    <w:p w14:paraId="01545208" w14:textId="54ACC472" w:rsidR="008F7573" w:rsidRPr="00886A5B" w:rsidRDefault="00FE19A0" w:rsidP="008F7573">
      <w:pPr>
        <w:spacing w:line="480" w:lineRule="exact"/>
        <w:ind w:firstLineChars="200" w:firstLine="560"/>
        <w:rPr>
          <w:sz w:val="28"/>
          <w:szCs w:val="28"/>
        </w:rPr>
      </w:pPr>
      <w:r w:rsidRPr="00886A5B">
        <w:rPr>
          <w:rFonts w:hint="eastAsia"/>
          <w:sz w:val="28"/>
          <w:szCs w:val="28"/>
        </w:rPr>
        <w:t>参赛作品需提交</w:t>
      </w:r>
      <w:r w:rsidR="001D0714" w:rsidRPr="00886A5B">
        <w:rPr>
          <w:rFonts w:hint="eastAsia"/>
          <w:sz w:val="28"/>
          <w:szCs w:val="28"/>
        </w:rPr>
        <w:t>作品介绍</w:t>
      </w:r>
      <w:r w:rsidR="008F7573" w:rsidRPr="00886A5B">
        <w:rPr>
          <w:rFonts w:hint="eastAsia"/>
          <w:sz w:val="28"/>
          <w:szCs w:val="28"/>
        </w:rPr>
        <w:t>视频，</w:t>
      </w:r>
      <w:r w:rsidR="001D0714" w:rsidRPr="00886A5B">
        <w:rPr>
          <w:rFonts w:hint="eastAsia"/>
          <w:sz w:val="28"/>
          <w:szCs w:val="28"/>
        </w:rPr>
        <w:t>视频</w:t>
      </w:r>
      <w:r w:rsidR="008F7573" w:rsidRPr="00886A5B">
        <w:rPr>
          <w:rFonts w:hint="eastAsia"/>
          <w:sz w:val="28"/>
          <w:szCs w:val="28"/>
        </w:rPr>
        <w:t>时长不得超过</w:t>
      </w:r>
      <w:r w:rsidR="008F7573" w:rsidRPr="00886A5B">
        <w:rPr>
          <w:sz w:val="28"/>
          <w:szCs w:val="28"/>
        </w:rPr>
        <w:t>6</w:t>
      </w:r>
      <w:r w:rsidR="008F7573" w:rsidRPr="00886A5B">
        <w:rPr>
          <w:rFonts w:hint="eastAsia"/>
          <w:sz w:val="28"/>
          <w:szCs w:val="28"/>
        </w:rPr>
        <w:t>分钟</w:t>
      </w:r>
      <w:r w:rsidR="00192F80" w:rsidRPr="00886A5B">
        <w:rPr>
          <w:rFonts w:hint="eastAsia"/>
          <w:sz w:val="28"/>
          <w:szCs w:val="28"/>
        </w:rPr>
        <w:t>、</w:t>
      </w:r>
      <w:r w:rsidR="008F7573" w:rsidRPr="00886A5B">
        <w:rPr>
          <w:rFonts w:hint="eastAsia"/>
          <w:sz w:val="28"/>
          <w:szCs w:val="28"/>
        </w:rPr>
        <w:t>大小不得超过</w:t>
      </w:r>
      <w:r w:rsidR="008F7573" w:rsidRPr="00886A5B">
        <w:rPr>
          <w:sz w:val="28"/>
          <w:szCs w:val="28"/>
        </w:rPr>
        <w:t>3G</w:t>
      </w:r>
      <w:r w:rsidR="001D0714" w:rsidRPr="00886A5B">
        <w:rPr>
          <w:rFonts w:hint="eastAsia"/>
          <w:sz w:val="28"/>
          <w:szCs w:val="28"/>
        </w:rPr>
        <w:t>，</w:t>
      </w:r>
      <w:r w:rsidR="008F7573" w:rsidRPr="00886A5B">
        <w:rPr>
          <w:rFonts w:hint="eastAsia"/>
          <w:sz w:val="28"/>
          <w:szCs w:val="28"/>
        </w:rPr>
        <w:t>视频将在全国海洋航行器设计与制作大赛的各新媒体账号中展播，用于作品展示与科普教育。</w:t>
      </w:r>
    </w:p>
    <w:p w14:paraId="1249B5D7" w14:textId="77777777" w:rsidR="00F20072" w:rsidRPr="00886A5B" w:rsidRDefault="00F20072" w:rsidP="00F20072">
      <w:pPr>
        <w:spacing w:line="480" w:lineRule="exact"/>
        <w:outlineLvl w:val="3"/>
        <w:rPr>
          <w:sz w:val="28"/>
          <w:szCs w:val="28"/>
        </w:rPr>
      </w:pPr>
      <w:r w:rsidRPr="00886A5B">
        <w:rPr>
          <w:sz w:val="28"/>
          <w:szCs w:val="28"/>
        </w:rPr>
        <w:t xml:space="preserve">3.3 </w:t>
      </w:r>
      <w:r w:rsidRPr="00886A5B">
        <w:rPr>
          <w:rFonts w:hint="eastAsia"/>
          <w:sz w:val="28"/>
          <w:szCs w:val="28"/>
        </w:rPr>
        <w:t>比赛流程</w:t>
      </w:r>
    </w:p>
    <w:p w14:paraId="30D1B49A" w14:textId="77777777" w:rsidR="00F20072" w:rsidRPr="00886A5B" w:rsidRDefault="00F20072" w:rsidP="00F20072">
      <w:pPr>
        <w:spacing w:line="480" w:lineRule="exact"/>
        <w:ind w:firstLineChars="200" w:firstLine="560"/>
        <w:rPr>
          <w:sz w:val="28"/>
          <w:szCs w:val="28"/>
        </w:rPr>
      </w:pPr>
      <w:r w:rsidRPr="00886A5B">
        <w:rPr>
          <w:rFonts w:hint="eastAsia"/>
          <w:sz w:val="28"/>
          <w:szCs w:val="28"/>
        </w:rPr>
        <w:t>参赛</w:t>
      </w:r>
      <w:r w:rsidRPr="00886A5B">
        <w:rPr>
          <w:sz w:val="28"/>
          <w:szCs w:val="28"/>
        </w:rPr>
        <w:t>选手根据</w:t>
      </w:r>
      <w:r w:rsidRPr="00886A5B">
        <w:rPr>
          <w:rFonts w:hint="eastAsia"/>
          <w:sz w:val="28"/>
          <w:szCs w:val="28"/>
        </w:rPr>
        <w:t>组委会</w:t>
      </w:r>
      <w:r w:rsidRPr="00886A5B">
        <w:rPr>
          <w:sz w:val="28"/>
          <w:szCs w:val="28"/>
        </w:rPr>
        <w:t>发布的</w:t>
      </w:r>
      <w:r w:rsidRPr="00886A5B">
        <w:rPr>
          <w:rFonts w:hint="eastAsia"/>
          <w:sz w:val="28"/>
          <w:szCs w:val="28"/>
        </w:rPr>
        <w:t>需求描述，</w:t>
      </w:r>
      <w:r w:rsidRPr="00886A5B">
        <w:rPr>
          <w:sz w:val="28"/>
          <w:szCs w:val="28"/>
        </w:rPr>
        <w:t>撰写</w:t>
      </w:r>
      <w:r w:rsidRPr="00886A5B">
        <w:rPr>
          <w:rFonts w:hint="eastAsia"/>
          <w:sz w:val="28"/>
          <w:szCs w:val="28"/>
        </w:rPr>
        <w:t>解决方案。</w:t>
      </w:r>
    </w:p>
    <w:p w14:paraId="780A33F6" w14:textId="77777777" w:rsidR="00F20072" w:rsidRPr="00886A5B" w:rsidRDefault="00F20072" w:rsidP="00F20072">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Pr="00886A5B">
        <w:rPr>
          <w:sz w:val="28"/>
          <w:szCs w:val="28"/>
        </w:rPr>
        <w:t>区域赛</w:t>
      </w:r>
      <w:proofErr w:type="gramEnd"/>
      <w:r w:rsidRPr="00886A5B">
        <w:rPr>
          <w:rFonts w:hint="eastAsia"/>
          <w:sz w:val="28"/>
          <w:szCs w:val="28"/>
        </w:rPr>
        <w:t>获奖</w:t>
      </w:r>
      <w:r w:rsidRPr="00886A5B">
        <w:rPr>
          <w:sz w:val="28"/>
          <w:szCs w:val="28"/>
        </w:rPr>
        <w:t>证书。</w:t>
      </w:r>
    </w:p>
    <w:p w14:paraId="3A78512A" w14:textId="77777777" w:rsidR="00F20072" w:rsidRPr="00886A5B" w:rsidRDefault="00F20072" w:rsidP="00F20072">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Pr="00886A5B">
        <w:rPr>
          <w:rFonts w:hint="eastAsia"/>
          <w:sz w:val="28"/>
          <w:szCs w:val="28"/>
        </w:rPr>
        <w:t>通过网络直播方式抽签决定作品参加国赛的答辩顺序。</w:t>
      </w:r>
    </w:p>
    <w:p w14:paraId="34CE8835" w14:textId="3EDAF201" w:rsidR="00F20072" w:rsidRPr="00886A5B" w:rsidRDefault="00F20072" w:rsidP="00F20072">
      <w:pPr>
        <w:spacing w:line="480" w:lineRule="exact"/>
        <w:ind w:firstLineChars="200" w:firstLine="560"/>
        <w:rPr>
          <w:sz w:val="28"/>
          <w:szCs w:val="28"/>
        </w:rPr>
      </w:pPr>
      <w:r w:rsidRPr="00886A5B">
        <w:rPr>
          <w:rFonts w:hint="eastAsia"/>
          <w:sz w:val="28"/>
          <w:szCs w:val="28"/>
        </w:rPr>
        <w:t>专家根据答辩情况和作品说明书打分决定比赛成绩，</w:t>
      </w:r>
      <w:proofErr w:type="gramStart"/>
      <w:r w:rsidRPr="00886A5B">
        <w:rPr>
          <w:rFonts w:hint="eastAsia"/>
          <w:sz w:val="28"/>
          <w:szCs w:val="28"/>
        </w:rPr>
        <w:t>答辩总</w:t>
      </w:r>
      <w:proofErr w:type="gramEnd"/>
      <w:r w:rsidRPr="00886A5B">
        <w:rPr>
          <w:rFonts w:hint="eastAsia"/>
          <w:sz w:val="28"/>
          <w:szCs w:val="28"/>
        </w:rPr>
        <w:t>时不超过</w:t>
      </w:r>
      <w:r w:rsidRPr="00886A5B">
        <w:rPr>
          <w:sz w:val="28"/>
          <w:szCs w:val="28"/>
        </w:rPr>
        <w:t>10</w:t>
      </w:r>
      <w:r w:rsidRPr="00886A5B">
        <w:rPr>
          <w:rFonts w:hint="eastAsia"/>
          <w:sz w:val="28"/>
          <w:szCs w:val="28"/>
        </w:rPr>
        <w:t>分钟，其中，作品阐述时间不超过</w:t>
      </w:r>
      <w:r w:rsidRPr="00886A5B">
        <w:rPr>
          <w:sz w:val="28"/>
          <w:szCs w:val="28"/>
        </w:rPr>
        <w:t>5</w:t>
      </w:r>
      <w:r w:rsidRPr="00886A5B">
        <w:rPr>
          <w:rFonts w:hint="eastAsia"/>
          <w:sz w:val="28"/>
          <w:szCs w:val="28"/>
        </w:rPr>
        <w:t>分钟。答辩者须是报名的同组人员，不得由他人替代。</w:t>
      </w:r>
    </w:p>
    <w:p w14:paraId="724C2BD2" w14:textId="77777777" w:rsidR="00F20072" w:rsidRPr="00886A5B" w:rsidRDefault="00F20072" w:rsidP="00F20072">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6F3A1DEF" w14:textId="4AEF2DEA" w:rsidR="00F20072" w:rsidRPr="00886A5B" w:rsidRDefault="00F20072" w:rsidP="00F20072">
      <w:pPr>
        <w:spacing w:line="480" w:lineRule="exact"/>
        <w:ind w:firstLineChars="200" w:firstLine="560"/>
        <w:rPr>
          <w:sz w:val="28"/>
          <w:szCs w:val="28"/>
        </w:rPr>
      </w:pPr>
      <w:r w:rsidRPr="00886A5B">
        <w:rPr>
          <w:rFonts w:hint="eastAsia"/>
          <w:sz w:val="28"/>
          <w:szCs w:val="28"/>
        </w:rPr>
        <w:t>项目评审时，聚焦是否能解决技术难题，成本是否</w:t>
      </w:r>
      <w:r w:rsidR="004F6C9D" w:rsidRPr="00886A5B">
        <w:rPr>
          <w:rFonts w:hint="eastAsia"/>
          <w:sz w:val="28"/>
          <w:szCs w:val="28"/>
        </w:rPr>
        <w:t>合理</w:t>
      </w:r>
      <w:r w:rsidRPr="00886A5B">
        <w:rPr>
          <w:rFonts w:hint="eastAsia"/>
          <w:sz w:val="28"/>
          <w:szCs w:val="28"/>
        </w:rPr>
        <w:t>。</w:t>
      </w:r>
    </w:p>
    <w:p w14:paraId="4A26A618" w14:textId="77777777" w:rsidR="002662D6" w:rsidRPr="00886A5B" w:rsidRDefault="002662D6" w:rsidP="002662D6">
      <w:pPr>
        <w:spacing w:line="480" w:lineRule="exact"/>
        <w:ind w:firstLineChars="200" w:firstLine="560"/>
        <w:rPr>
          <w:sz w:val="28"/>
          <w:szCs w:val="28"/>
        </w:rPr>
      </w:pPr>
      <w:r w:rsidRPr="00886A5B">
        <w:rPr>
          <w:rFonts w:hint="eastAsia"/>
          <w:sz w:val="28"/>
          <w:szCs w:val="28"/>
        </w:rPr>
        <w:t>作品得分为评委评分平均值，按照分值排名决定获奖名单。</w:t>
      </w:r>
    </w:p>
    <w:p w14:paraId="16757759" w14:textId="77777777" w:rsidR="00F20072" w:rsidRPr="00886A5B" w:rsidRDefault="00F20072" w:rsidP="00F20072">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33705C43" w14:textId="77777777" w:rsidR="00F20072" w:rsidRPr="00886A5B" w:rsidRDefault="00F20072" w:rsidP="00F20072">
      <w:pPr>
        <w:spacing w:line="480" w:lineRule="exact"/>
        <w:ind w:leftChars="135" w:left="283" w:firstLineChars="200" w:firstLine="560"/>
        <w:rPr>
          <w:sz w:val="28"/>
          <w:szCs w:val="28"/>
        </w:rPr>
      </w:pPr>
      <w:r w:rsidRPr="00886A5B">
        <w:rPr>
          <w:rFonts w:hint="eastAsia"/>
          <w:sz w:val="28"/>
          <w:szCs w:val="28"/>
        </w:rPr>
        <w:t>依据得分排名，按照组委会规定的各奖项获奖比例，决定最终获奖情况。</w:t>
      </w:r>
    </w:p>
    <w:p w14:paraId="78904264" w14:textId="77777777" w:rsidR="00F20072" w:rsidRPr="00886A5B" w:rsidRDefault="00F20072" w:rsidP="00F20072">
      <w:pPr>
        <w:spacing w:line="480" w:lineRule="exact"/>
        <w:ind w:leftChars="135" w:left="283" w:firstLineChars="200" w:firstLine="420"/>
        <w:sectPr w:rsidR="00F20072" w:rsidRPr="00886A5B" w:rsidSect="00F73B27">
          <w:pgSz w:w="11906" w:h="16838"/>
          <w:pgMar w:top="1440" w:right="1800" w:bottom="1440" w:left="1800" w:header="851" w:footer="992" w:gutter="0"/>
          <w:cols w:space="720"/>
          <w:docGrid w:type="lines" w:linePitch="312"/>
        </w:sectPr>
      </w:pPr>
    </w:p>
    <w:p w14:paraId="37E4C04D" w14:textId="70C8C147" w:rsidR="0067535D" w:rsidRPr="00886A5B" w:rsidRDefault="0067535D" w:rsidP="0067535D">
      <w:pPr>
        <w:spacing w:line="480" w:lineRule="exact"/>
        <w:outlineLvl w:val="1"/>
        <w:rPr>
          <w:b/>
          <w:sz w:val="32"/>
          <w:szCs w:val="32"/>
        </w:rPr>
      </w:pPr>
      <w:r w:rsidRPr="00886A5B">
        <w:rPr>
          <w:b/>
          <w:sz w:val="32"/>
          <w:szCs w:val="32"/>
        </w:rPr>
        <w:lastRenderedPageBreak/>
        <w:t xml:space="preserve">A3 </w:t>
      </w:r>
      <w:r w:rsidRPr="00886A5B">
        <w:rPr>
          <w:rFonts w:hint="eastAsia"/>
          <w:b/>
          <w:sz w:val="32"/>
          <w:szCs w:val="32"/>
        </w:rPr>
        <w:t>前沿科技与产业发展挑战</w:t>
      </w:r>
    </w:p>
    <w:p w14:paraId="5DB20E02" w14:textId="77777777" w:rsidR="0067535D" w:rsidRPr="00886A5B" w:rsidRDefault="0067535D" w:rsidP="0067535D">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12D039DF" w14:textId="31CB8FB4" w:rsidR="0067535D" w:rsidRDefault="005E3E68" w:rsidP="00BF2C8A">
      <w:pPr>
        <w:spacing w:line="480" w:lineRule="exact"/>
        <w:ind w:firstLineChars="200" w:firstLine="560"/>
        <w:rPr>
          <w:sz w:val="28"/>
          <w:szCs w:val="28"/>
        </w:rPr>
      </w:pPr>
      <w:r w:rsidRPr="00886A5B">
        <w:rPr>
          <w:rFonts w:hint="eastAsia"/>
          <w:sz w:val="28"/>
          <w:szCs w:val="28"/>
        </w:rPr>
        <w:t>行业</w:t>
      </w:r>
      <w:r w:rsidR="0067535D" w:rsidRPr="00886A5B">
        <w:rPr>
          <w:rFonts w:hint="eastAsia"/>
          <w:sz w:val="28"/>
          <w:szCs w:val="28"/>
        </w:rPr>
        <w:t>前沿</w:t>
      </w:r>
      <w:r w:rsidR="0067535D" w:rsidRPr="00886A5B">
        <w:rPr>
          <w:sz w:val="28"/>
          <w:szCs w:val="28"/>
        </w:rPr>
        <w:t>科技</w:t>
      </w:r>
      <w:r w:rsidRPr="00886A5B">
        <w:rPr>
          <w:rFonts w:hint="eastAsia"/>
          <w:sz w:val="28"/>
          <w:szCs w:val="28"/>
        </w:rPr>
        <w:t>产品或作品竞技，</w:t>
      </w:r>
      <w:r w:rsidR="00886A5B" w:rsidRPr="00886A5B">
        <w:rPr>
          <w:rFonts w:hint="eastAsia"/>
          <w:sz w:val="28"/>
          <w:szCs w:val="28"/>
        </w:rPr>
        <w:t>摸底</w:t>
      </w:r>
      <w:r w:rsidRPr="00886A5B">
        <w:rPr>
          <w:rFonts w:hint="eastAsia"/>
          <w:sz w:val="28"/>
          <w:szCs w:val="28"/>
        </w:rPr>
        <w:t>行业特色领域内某技术水平</w:t>
      </w:r>
      <w:r w:rsidR="00886A5B" w:rsidRPr="00886A5B">
        <w:rPr>
          <w:rFonts w:hint="eastAsia"/>
          <w:sz w:val="28"/>
          <w:szCs w:val="28"/>
        </w:rPr>
        <w:t>，加强高端创新人才培养</w:t>
      </w:r>
      <w:r w:rsidRPr="00886A5B">
        <w:rPr>
          <w:rFonts w:hint="eastAsia"/>
          <w:sz w:val="28"/>
          <w:szCs w:val="28"/>
        </w:rPr>
        <w:t>。</w:t>
      </w:r>
    </w:p>
    <w:p w14:paraId="7D022568"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5948DD01" w14:textId="77777777" w:rsidR="0067535D" w:rsidRPr="00886A5B" w:rsidRDefault="0067535D" w:rsidP="0067535D">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307F9F1F"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24576B22" w14:textId="77777777" w:rsidR="0067535D" w:rsidRPr="00886A5B" w:rsidRDefault="0067535D" w:rsidP="0067535D">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48B5CECB" w14:textId="77777777" w:rsidR="0067535D" w:rsidRPr="00886A5B" w:rsidRDefault="0067535D" w:rsidP="0067535D">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67C8BCD8" w14:textId="3ACC27F5" w:rsidR="0067535D" w:rsidRPr="00886A5B" w:rsidRDefault="0067535D" w:rsidP="00BF2C8A">
      <w:pPr>
        <w:spacing w:line="480" w:lineRule="exact"/>
        <w:ind w:firstLineChars="200" w:firstLine="560"/>
        <w:rPr>
          <w:sz w:val="28"/>
          <w:szCs w:val="28"/>
        </w:rPr>
      </w:pPr>
      <w:r w:rsidRPr="00886A5B">
        <w:rPr>
          <w:rFonts w:hint="eastAsia"/>
          <w:sz w:val="28"/>
          <w:szCs w:val="28"/>
        </w:rPr>
        <w:t>各参赛单位报名数量不限。</w:t>
      </w:r>
      <w:r w:rsidR="004A6CDE" w:rsidRPr="00886A5B">
        <w:rPr>
          <w:rFonts w:hint="eastAsia"/>
          <w:sz w:val="28"/>
          <w:szCs w:val="28"/>
        </w:rPr>
        <w:t>各参赛单位报名数量不限，每个作品参赛学生不多于</w:t>
      </w:r>
      <w:r w:rsidR="004A6CDE" w:rsidRPr="00886A5B">
        <w:rPr>
          <w:rFonts w:hint="eastAsia"/>
          <w:sz w:val="28"/>
          <w:szCs w:val="28"/>
        </w:rPr>
        <w:t>5</w:t>
      </w:r>
      <w:r w:rsidR="004A6CDE" w:rsidRPr="00886A5B">
        <w:rPr>
          <w:rFonts w:hint="eastAsia"/>
          <w:sz w:val="28"/>
          <w:szCs w:val="28"/>
        </w:rPr>
        <w:t>人，指导教师不多于</w:t>
      </w:r>
      <w:r w:rsidR="004A6CDE" w:rsidRPr="00886A5B">
        <w:rPr>
          <w:rFonts w:hint="eastAsia"/>
          <w:sz w:val="28"/>
          <w:szCs w:val="28"/>
        </w:rPr>
        <w:t>2</w:t>
      </w:r>
      <w:r w:rsidR="004A6CDE" w:rsidRPr="00886A5B">
        <w:rPr>
          <w:rFonts w:hint="eastAsia"/>
          <w:sz w:val="28"/>
          <w:szCs w:val="28"/>
        </w:rPr>
        <w:t>人。</w:t>
      </w:r>
      <w:r w:rsidRPr="00886A5B">
        <w:rPr>
          <w:rFonts w:hint="eastAsia"/>
          <w:sz w:val="28"/>
          <w:szCs w:val="28"/>
        </w:rPr>
        <w:t>特别声明：申报书不得涉及国家秘密，提交申报书的同时，须同时提交保密承诺书扫描版，团队所有人员签字。</w:t>
      </w:r>
    </w:p>
    <w:p w14:paraId="473EABC8" w14:textId="2BD2BA64" w:rsidR="00192F80" w:rsidRPr="00886A5B" w:rsidRDefault="00FE19A0" w:rsidP="00192F80">
      <w:pPr>
        <w:spacing w:line="480" w:lineRule="exact"/>
        <w:ind w:firstLineChars="200" w:firstLine="560"/>
        <w:rPr>
          <w:sz w:val="28"/>
          <w:szCs w:val="28"/>
        </w:rPr>
      </w:pPr>
      <w:r w:rsidRPr="00886A5B">
        <w:rPr>
          <w:rFonts w:hint="eastAsia"/>
          <w:sz w:val="28"/>
          <w:szCs w:val="28"/>
        </w:rPr>
        <w:t>参赛作品需提交</w:t>
      </w:r>
      <w:r w:rsidR="00192F80" w:rsidRPr="00886A5B">
        <w:rPr>
          <w:rFonts w:hint="eastAsia"/>
          <w:sz w:val="28"/>
          <w:szCs w:val="28"/>
        </w:rPr>
        <w:t>作品介绍视频，视频时长不得超过</w:t>
      </w:r>
      <w:r w:rsidR="00192F80" w:rsidRPr="00886A5B">
        <w:rPr>
          <w:sz w:val="28"/>
          <w:szCs w:val="28"/>
        </w:rPr>
        <w:t>6</w:t>
      </w:r>
      <w:r w:rsidR="00192F80" w:rsidRPr="00886A5B">
        <w:rPr>
          <w:rFonts w:hint="eastAsia"/>
          <w:sz w:val="28"/>
          <w:szCs w:val="28"/>
        </w:rPr>
        <w:t>分钟、大小不得超过</w:t>
      </w:r>
      <w:r w:rsidR="00192F80" w:rsidRPr="00886A5B">
        <w:rPr>
          <w:sz w:val="28"/>
          <w:szCs w:val="28"/>
        </w:rPr>
        <w:t>3G</w:t>
      </w:r>
      <w:r w:rsidR="00192F80" w:rsidRPr="00886A5B">
        <w:rPr>
          <w:rFonts w:hint="eastAsia"/>
          <w:sz w:val="28"/>
          <w:szCs w:val="28"/>
        </w:rPr>
        <w:t>，视频将在全国海洋航行器设计与制作大赛的各新媒体账号中展播，用于作品展示与科普教育。</w:t>
      </w:r>
    </w:p>
    <w:p w14:paraId="1B019313" w14:textId="77777777" w:rsidR="0067535D" w:rsidRPr="00886A5B" w:rsidRDefault="0067535D" w:rsidP="0067535D">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2673F9E6" w14:textId="77777777" w:rsidR="0067535D" w:rsidRPr="00886A5B" w:rsidRDefault="0067535D" w:rsidP="00BF2C8A">
      <w:pPr>
        <w:spacing w:line="480" w:lineRule="exact"/>
        <w:ind w:firstLineChars="200" w:firstLine="560"/>
        <w:rPr>
          <w:sz w:val="28"/>
          <w:szCs w:val="28"/>
        </w:rPr>
      </w:pPr>
      <w:r w:rsidRPr="00886A5B">
        <w:rPr>
          <w:rFonts w:hint="eastAsia"/>
          <w:sz w:val="28"/>
          <w:szCs w:val="28"/>
        </w:rPr>
        <w:t>作品按照各</w:t>
      </w:r>
      <w:proofErr w:type="gramStart"/>
      <w:r w:rsidRPr="00886A5B">
        <w:rPr>
          <w:rFonts w:hint="eastAsia"/>
          <w:sz w:val="28"/>
          <w:szCs w:val="28"/>
        </w:rPr>
        <w:t>区域赛</w:t>
      </w:r>
      <w:proofErr w:type="gramEnd"/>
      <w:r w:rsidRPr="00886A5B">
        <w:rPr>
          <w:rFonts w:hint="eastAsia"/>
          <w:sz w:val="28"/>
          <w:szCs w:val="28"/>
        </w:rPr>
        <w:t>要求进行报名、参赛；获奖作品颁发</w:t>
      </w:r>
      <w:proofErr w:type="gramStart"/>
      <w:r w:rsidRPr="00886A5B">
        <w:rPr>
          <w:rFonts w:hint="eastAsia"/>
          <w:sz w:val="28"/>
          <w:szCs w:val="28"/>
        </w:rPr>
        <w:t>区域赛</w:t>
      </w:r>
      <w:proofErr w:type="gramEnd"/>
      <w:r w:rsidRPr="00886A5B">
        <w:rPr>
          <w:rFonts w:hint="eastAsia"/>
          <w:sz w:val="28"/>
          <w:szCs w:val="28"/>
        </w:rPr>
        <w:t>获奖证书。</w:t>
      </w:r>
    </w:p>
    <w:p w14:paraId="4A46B6A9" w14:textId="471A2025" w:rsidR="0067535D" w:rsidRPr="00886A5B" w:rsidRDefault="0067535D" w:rsidP="00BF2C8A">
      <w:pPr>
        <w:spacing w:line="480" w:lineRule="exact"/>
        <w:ind w:firstLineChars="200" w:firstLine="560"/>
        <w:rPr>
          <w:sz w:val="28"/>
          <w:szCs w:val="28"/>
        </w:rPr>
      </w:pPr>
      <w:r w:rsidRPr="00886A5B">
        <w:rPr>
          <w:rFonts w:hint="eastAsia"/>
          <w:sz w:val="28"/>
          <w:szCs w:val="28"/>
        </w:rPr>
        <w:t>晋级国赛的作品，通过网络直播方式抽签决定作品参加国赛的顺序。</w:t>
      </w:r>
    </w:p>
    <w:p w14:paraId="2982A5D9" w14:textId="0B4D77A6" w:rsidR="005E3E68" w:rsidRPr="00886A5B" w:rsidRDefault="005E3E68" w:rsidP="00BF2C8A">
      <w:pPr>
        <w:spacing w:line="480" w:lineRule="exact"/>
        <w:ind w:firstLineChars="200" w:firstLine="560"/>
        <w:rPr>
          <w:sz w:val="28"/>
          <w:szCs w:val="28"/>
        </w:rPr>
      </w:pPr>
      <w:r w:rsidRPr="00886A5B">
        <w:rPr>
          <w:rFonts w:hint="eastAsia"/>
          <w:sz w:val="28"/>
          <w:szCs w:val="28"/>
        </w:rPr>
        <w:t>专家根据作品现场表现排名。</w:t>
      </w:r>
    </w:p>
    <w:p w14:paraId="70770622" w14:textId="77777777" w:rsidR="0067535D" w:rsidRPr="00886A5B" w:rsidRDefault="0067535D" w:rsidP="0067535D">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26C7F9CC" w14:textId="2FAAF4A2" w:rsidR="005E3E68" w:rsidRPr="00886A5B" w:rsidRDefault="005E3E68" w:rsidP="00BF2C8A">
      <w:pPr>
        <w:spacing w:line="480" w:lineRule="exact"/>
        <w:ind w:firstLineChars="200" w:firstLine="560"/>
        <w:rPr>
          <w:sz w:val="28"/>
          <w:szCs w:val="28"/>
        </w:rPr>
      </w:pPr>
      <w:r w:rsidRPr="00886A5B">
        <w:rPr>
          <w:rFonts w:hint="eastAsia"/>
          <w:sz w:val="28"/>
          <w:szCs w:val="28"/>
        </w:rPr>
        <w:t>建议联合行业科技企业、研究院所，共同组队；亦可由高校自行组队。企业或研究所不得独立参赛，共同组队，希望各单位可加强对行业青年人才培养，助力海洋强国建设。</w:t>
      </w:r>
    </w:p>
    <w:p w14:paraId="66AD499A" w14:textId="6BC6F6A6" w:rsidR="005E3E68" w:rsidRPr="00886A5B" w:rsidRDefault="005E3E68" w:rsidP="00BF2C8A">
      <w:pPr>
        <w:spacing w:line="480" w:lineRule="exact"/>
        <w:ind w:firstLineChars="200" w:firstLine="560"/>
        <w:rPr>
          <w:sz w:val="28"/>
          <w:szCs w:val="28"/>
        </w:rPr>
      </w:pPr>
      <w:bookmarkStart w:id="6" w:name="OLE_LINK7"/>
      <w:r w:rsidRPr="00886A5B">
        <w:rPr>
          <w:rFonts w:hint="eastAsia"/>
          <w:sz w:val="28"/>
          <w:szCs w:val="28"/>
        </w:rPr>
        <w:t>作品为</w:t>
      </w:r>
      <w:r w:rsidRPr="00886A5B">
        <w:rPr>
          <w:rFonts w:hint="eastAsia"/>
          <w:sz w:val="28"/>
          <w:szCs w:val="28"/>
        </w:rPr>
        <w:t>2</w:t>
      </w:r>
      <w:r w:rsidRPr="00886A5B">
        <w:rPr>
          <w:rFonts w:hint="eastAsia"/>
          <w:sz w:val="28"/>
          <w:szCs w:val="28"/>
        </w:rPr>
        <w:t>米及以下船艇，动力源不限，能源不限，操作方式不限，在规定水域内规定航道</w:t>
      </w:r>
      <w:r w:rsidR="00886A5B" w:rsidRPr="00886A5B">
        <w:rPr>
          <w:rFonts w:hint="eastAsia"/>
          <w:sz w:val="28"/>
          <w:szCs w:val="28"/>
        </w:rPr>
        <w:t>内完赛</w:t>
      </w:r>
      <w:r w:rsidRPr="00886A5B">
        <w:rPr>
          <w:rFonts w:hint="eastAsia"/>
          <w:sz w:val="28"/>
          <w:szCs w:val="28"/>
        </w:rPr>
        <w:t>，用时短者胜。</w:t>
      </w:r>
    </w:p>
    <w:bookmarkEnd w:id="6"/>
    <w:p w14:paraId="6090E4DD" w14:textId="0F46B9D0" w:rsidR="005E3E68" w:rsidRPr="00886A5B" w:rsidRDefault="005E3E68" w:rsidP="00BF2C8A">
      <w:pPr>
        <w:spacing w:line="480" w:lineRule="exact"/>
        <w:ind w:firstLineChars="200" w:firstLine="560"/>
        <w:rPr>
          <w:sz w:val="28"/>
          <w:szCs w:val="28"/>
        </w:rPr>
      </w:pPr>
      <w:r w:rsidRPr="00886A5B">
        <w:rPr>
          <w:rFonts w:hint="eastAsia"/>
          <w:sz w:val="28"/>
          <w:szCs w:val="28"/>
        </w:rPr>
        <w:lastRenderedPageBreak/>
        <w:t>所有作品必须确保</w:t>
      </w:r>
      <w:r w:rsidR="00886A5B" w:rsidRPr="00886A5B">
        <w:rPr>
          <w:rFonts w:hint="eastAsia"/>
          <w:sz w:val="28"/>
          <w:szCs w:val="28"/>
        </w:rPr>
        <w:t>安全，不得使用违规、危险性技术或产品。</w:t>
      </w:r>
    </w:p>
    <w:p w14:paraId="2EBA9B9E" w14:textId="77777777" w:rsidR="0067535D" w:rsidRPr="00886A5B" w:rsidRDefault="0067535D" w:rsidP="0067535D">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47F0CAD9" w14:textId="16E66AC9" w:rsidR="0067535D" w:rsidRPr="00886A5B" w:rsidRDefault="0067535D" w:rsidP="00BF2C8A">
      <w:pPr>
        <w:spacing w:line="480" w:lineRule="exact"/>
        <w:ind w:firstLineChars="200" w:firstLine="560"/>
        <w:rPr>
          <w:sz w:val="28"/>
          <w:szCs w:val="28"/>
        </w:rPr>
      </w:pPr>
      <w:r w:rsidRPr="00886A5B">
        <w:rPr>
          <w:rFonts w:hint="eastAsia"/>
          <w:sz w:val="28"/>
          <w:szCs w:val="28"/>
        </w:rPr>
        <w:t>依据排名，按照组委会规定的各奖项获奖比例，决定最终获奖情况。</w:t>
      </w:r>
    </w:p>
    <w:p w14:paraId="18EC0C0B" w14:textId="77777777" w:rsidR="000B744A" w:rsidRPr="00886A5B" w:rsidRDefault="000B744A" w:rsidP="00BF2C8A">
      <w:pPr>
        <w:spacing w:line="480" w:lineRule="exact"/>
        <w:ind w:firstLineChars="200" w:firstLine="560"/>
        <w:rPr>
          <w:sz w:val="28"/>
          <w:szCs w:val="28"/>
        </w:rPr>
        <w:sectPr w:rsidR="000B744A" w:rsidRPr="00886A5B" w:rsidSect="00F73B27">
          <w:pgSz w:w="11906" w:h="16838"/>
          <w:pgMar w:top="1440" w:right="1800" w:bottom="1440" w:left="1800" w:header="851" w:footer="992" w:gutter="0"/>
          <w:cols w:space="720"/>
          <w:docGrid w:type="lines" w:linePitch="312"/>
        </w:sectPr>
      </w:pPr>
    </w:p>
    <w:p w14:paraId="73793C0A" w14:textId="791F6413" w:rsidR="000B744A" w:rsidRPr="00886A5B" w:rsidRDefault="000B744A" w:rsidP="000B744A">
      <w:pPr>
        <w:spacing w:line="480" w:lineRule="exact"/>
        <w:outlineLvl w:val="1"/>
        <w:rPr>
          <w:b/>
          <w:sz w:val="32"/>
          <w:szCs w:val="32"/>
        </w:rPr>
      </w:pPr>
      <w:bookmarkStart w:id="7" w:name="OLE_LINK1"/>
      <w:r w:rsidRPr="00886A5B">
        <w:rPr>
          <w:rFonts w:hint="eastAsia"/>
          <w:b/>
          <w:sz w:val="32"/>
          <w:szCs w:val="32"/>
        </w:rPr>
        <w:lastRenderedPageBreak/>
        <w:t xml:space="preserve">A4 </w:t>
      </w:r>
      <w:r w:rsidRPr="00886A5B">
        <w:rPr>
          <w:rFonts w:hint="eastAsia"/>
          <w:b/>
          <w:sz w:val="32"/>
          <w:szCs w:val="32"/>
        </w:rPr>
        <w:t>科普创意</w:t>
      </w:r>
      <w:bookmarkEnd w:id="7"/>
      <w:r w:rsidRPr="00886A5B">
        <w:rPr>
          <w:rFonts w:hint="eastAsia"/>
          <w:b/>
          <w:sz w:val="32"/>
          <w:szCs w:val="32"/>
        </w:rPr>
        <w:t>设计与</w:t>
      </w:r>
      <w:r w:rsidR="0033441D" w:rsidRPr="00886A5B">
        <w:rPr>
          <w:rFonts w:hint="eastAsia"/>
          <w:b/>
          <w:sz w:val="32"/>
          <w:szCs w:val="32"/>
        </w:rPr>
        <w:t>实践</w:t>
      </w:r>
    </w:p>
    <w:p w14:paraId="3ADB6ECF" w14:textId="7A3FE251" w:rsidR="000B744A" w:rsidRPr="00886A5B" w:rsidRDefault="000B744A" w:rsidP="000B744A">
      <w:pPr>
        <w:spacing w:line="480" w:lineRule="exact"/>
        <w:outlineLvl w:val="2"/>
        <w:rPr>
          <w:sz w:val="28"/>
          <w:szCs w:val="28"/>
        </w:rPr>
      </w:pPr>
      <w:r w:rsidRPr="00886A5B">
        <w:rPr>
          <w:rFonts w:hint="eastAsia"/>
          <w:sz w:val="28"/>
          <w:szCs w:val="28"/>
        </w:rPr>
        <w:t xml:space="preserve">1 </w:t>
      </w:r>
      <w:r w:rsidRPr="00886A5B">
        <w:rPr>
          <w:rFonts w:hint="eastAsia"/>
          <w:sz w:val="28"/>
          <w:szCs w:val="28"/>
        </w:rPr>
        <w:t>比赛形式</w:t>
      </w:r>
    </w:p>
    <w:p w14:paraId="5C021243" w14:textId="79A3311D" w:rsidR="000B744A" w:rsidRDefault="00E121CC" w:rsidP="00E121CC">
      <w:pPr>
        <w:spacing w:line="480" w:lineRule="exact"/>
        <w:ind w:firstLineChars="200" w:firstLine="560"/>
        <w:rPr>
          <w:sz w:val="28"/>
          <w:szCs w:val="28"/>
        </w:rPr>
      </w:pPr>
      <w:r w:rsidRPr="00886A5B">
        <w:rPr>
          <w:rFonts w:hint="eastAsia"/>
          <w:sz w:val="28"/>
          <w:szCs w:val="28"/>
        </w:rPr>
        <w:t>以</w:t>
      </w:r>
      <w:r w:rsidR="0037433B" w:rsidRPr="00886A5B">
        <w:rPr>
          <w:rFonts w:hint="eastAsia"/>
          <w:sz w:val="28"/>
          <w:szCs w:val="28"/>
        </w:rPr>
        <w:t>船舶与</w:t>
      </w:r>
      <w:r w:rsidRPr="00886A5B">
        <w:rPr>
          <w:rFonts w:hint="eastAsia"/>
          <w:sz w:val="28"/>
          <w:szCs w:val="28"/>
        </w:rPr>
        <w:t>海洋科普</w:t>
      </w:r>
      <w:r w:rsidR="002B20E5" w:rsidRPr="00886A5B">
        <w:rPr>
          <w:rFonts w:hint="eastAsia"/>
          <w:sz w:val="28"/>
          <w:szCs w:val="28"/>
        </w:rPr>
        <w:t>为</w:t>
      </w:r>
      <w:r w:rsidRPr="00886A5B">
        <w:rPr>
          <w:rFonts w:hint="eastAsia"/>
          <w:sz w:val="28"/>
          <w:szCs w:val="28"/>
        </w:rPr>
        <w:t>选题，围绕选题原创科普作品，包括科普展品、科普图文和科普微视频三个类别，大赛结束后形成一个优质的原创科普作品库，面向全国进行示范和应用。</w:t>
      </w:r>
    </w:p>
    <w:p w14:paraId="689B0CE5"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633C7436" w14:textId="77777777" w:rsidR="000B744A" w:rsidRPr="00886A5B" w:rsidRDefault="000B744A" w:rsidP="000B744A">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214330F5" w14:textId="1568E2C6" w:rsidR="000B744A" w:rsidRPr="00886A5B" w:rsidRDefault="00A439C6" w:rsidP="000B744A">
      <w:pPr>
        <w:spacing w:line="480" w:lineRule="exact"/>
        <w:ind w:firstLineChars="200" w:firstLine="560"/>
        <w:rPr>
          <w:sz w:val="28"/>
          <w:szCs w:val="28"/>
        </w:rPr>
      </w:pPr>
      <w:r w:rsidRPr="00886A5B">
        <w:rPr>
          <w:rFonts w:hint="eastAsia"/>
          <w:sz w:val="28"/>
          <w:szCs w:val="28"/>
        </w:rPr>
        <w:t>按照要求提交作品至报名网址，进行线上评审，无需答辩。</w:t>
      </w:r>
    </w:p>
    <w:p w14:paraId="29B9EBB7" w14:textId="77777777" w:rsidR="000B744A" w:rsidRPr="00886A5B" w:rsidRDefault="000B744A" w:rsidP="000B744A">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5C94949C" w14:textId="77777777" w:rsidR="000B744A" w:rsidRPr="00886A5B" w:rsidRDefault="000B744A" w:rsidP="000B744A">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71B02D22" w14:textId="1468F125" w:rsidR="002B20E5" w:rsidRPr="00886A5B" w:rsidRDefault="002B20E5" w:rsidP="002B20E5">
      <w:pPr>
        <w:spacing w:line="480" w:lineRule="exact"/>
        <w:ind w:firstLineChars="200" w:firstLine="560"/>
        <w:rPr>
          <w:sz w:val="28"/>
          <w:szCs w:val="28"/>
        </w:rPr>
      </w:pPr>
      <w:r w:rsidRPr="00886A5B">
        <w:rPr>
          <w:rFonts w:hint="eastAsia"/>
          <w:sz w:val="28"/>
          <w:szCs w:val="28"/>
        </w:rPr>
        <w:t>参赛科普作品产权和署名权</w:t>
      </w:r>
      <w:proofErr w:type="gramStart"/>
      <w:r w:rsidRPr="00886A5B">
        <w:rPr>
          <w:rFonts w:hint="eastAsia"/>
          <w:sz w:val="28"/>
          <w:szCs w:val="28"/>
        </w:rPr>
        <w:t>归作品</w:t>
      </w:r>
      <w:proofErr w:type="gramEnd"/>
      <w:r w:rsidRPr="00886A5B">
        <w:rPr>
          <w:rFonts w:hint="eastAsia"/>
          <w:sz w:val="28"/>
          <w:szCs w:val="28"/>
        </w:rPr>
        <w:t>创作团队或个人所有。</w:t>
      </w:r>
    </w:p>
    <w:p w14:paraId="20E1B7D0" w14:textId="18F7E492" w:rsidR="000B744A" w:rsidRPr="00886A5B" w:rsidRDefault="002B20E5" w:rsidP="002B20E5">
      <w:pPr>
        <w:spacing w:line="480" w:lineRule="exact"/>
        <w:ind w:firstLineChars="200" w:firstLine="560"/>
        <w:rPr>
          <w:sz w:val="28"/>
          <w:szCs w:val="28"/>
        </w:rPr>
      </w:pPr>
      <w:r w:rsidRPr="00886A5B">
        <w:rPr>
          <w:rFonts w:hint="eastAsia"/>
          <w:sz w:val="28"/>
          <w:szCs w:val="28"/>
        </w:rPr>
        <w:t>参赛者同意主办方拥有其设计资料和除署名权之外其他知识产权（包括展览权、复制权、翻译权、改编权等）的共享权。</w:t>
      </w:r>
    </w:p>
    <w:p w14:paraId="382B277B"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t>（一</w:t>
      </w:r>
      <w:r w:rsidRPr="00886A5B">
        <w:rPr>
          <w:sz w:val="28"/>
          <w:szCs w:val="28"/>
        </w:rPr>
        <w:t>）科普</w:t>
      </w:r>
      <w:r w:rsidRPr="00886A5B">
        <w:rPr>
          <w:rFonts w:hint="eastAsia"/>
          <w:sz w:val="28"/>
          <w:szCs w:val="28"/>
        </w:rPr>
        <w:t>展品</w:t>
      </w:r>
    </w:p>
    <w:p w14:paraId="69D63358" w14:textId="32CA2BB0" w:rsidR="002B20E5" w:rsidRPr="00886A5B" w:rsidRDefault="002B20E5" w:rsidP="002B20E5">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）科普展品设计方案，包括</w:t>
      </w:r>
      <w:r w:rsidR="001A7D50" w:rsidRPr="00886A5B">
        <w:rPr>
          <w:rFonts w:hint="eastAsia"/>
          <w:sz w:val="28"/>
          <w:szCs w:val="28"/>
        </w:rPr>
        <w:t>但不限于</w:t>
      </w:r>
      <w:r w:rsidRPr="00886A5B">
        <w:rPr>
          <w:rFonts w:hint="eastAsia"/>
          <w:sz w:val="28"/>
          <w:szCs w:val="28"/>
        </w:rPr>
        <w:t>展示目的、展示内容、展示结构（结构组成、效果图、主要材料和工艺）、展示形式、技术手段、创新点以及环境要求</w:t>
      </w:r>
      <w:r w:rsidR="001A7D50" w:rsidRPr="00886A5B">
        <w:rPr>
          <w:rFonts w:hint="eastAsia"/>
          <w:sz w:val="28"/>
          <w:szCs w:val="28"/>
        </w:rPr>
        <w:t>等</w:t>
      </w:r>
      <w:r w:rsidRPr="00886A5B">
        <w:rPr>
          <w:rFonts w:hint="eastAsia"/>
          <w:sz w:val="28"/>
          <w:szCs w:val="28"/>
        </w:rPr>
        <w:t>。</w:t>
      </w:r>
    </w:p>
    <w:p w14:paraId="597C9A66"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t>（</w:t>
      </w:r>
      <w:r w:rsidRPr="00886A5B">
        <w:rPr>
          <w:rFonts w:hint="eastAsia"/>
          <w:sz w:val="28"/>
          <w:szCs w:val="28"/>
        </w:rPr>
        <w:t>2</w:t>
      </w:r>
      <w:r w:rsidRPr="00886A5B">
        <w:rPr>
          <w:rFonts w:hint="eastAsia"/>
          <w:sz w:val="28"/>
          <w:szCs w:val="28"/>
        </w:rPr>
        <w:t>）科普展品的视频介绍。时长不超过</w:t>
      </w:r>
      <w:r w:rsidRPr="00886A5B">
        <w:rPr>
          <w:rFonts w:hint="eastAsia"/>
          <w:sz w:val="28"/>
          <w:szCs w:val="28"/>
        </w:rPr>
        <w:t>300</w:t>
      </w:r>
      <w:r w:rsidRPr="00886A5B">
        <w:rPr>
          <w:rFonts w:hint="eastAsia"/>
          <w:sz w:val="28"/>
          <w:szCs w:val="28"/>
        </w:rPr>
        <w:t>秒，大小</w:t>
      </w:r>
      <w:r w:rsidRPr="00886A5B">
        <w:rPr>
          <w:rFonts w:hint="eastAsia"/>
          <w:sz w:val="28"/>
          <w:szCs w:val="28"/>
        </w:rPr>
        <w:t>200</w:t>
      </w:r>
      <w:proofErr w:type="gramStart"/>
      <w:r w:rsidRPr="00886A5B">
        <w:rPr>
          <w:rFonts w:hint="eastAsia"/>
          <w:sz w:val="28"/>
          <w:szCs w:val="28"/>
        </w:rPr>
        <w:t>兆</w:t>
      </w:r>
      <w:proofErr w:type="gramEnd"/>
      <w:r w:rsidRPr="00886A5B">
        <w:rPr>
          <w:rFonts w:hint="eastAsia"/>
          <w:sz w:val="28"/>
          <w:szCs w:val="28"/>
        </w:rPr>
        <w:t>以内，</w:t>
      </w:r>
      <w:r w:rsidRPr="00886A5B">
        <w:rPr>
          <w:rFonts w:hint="eastAsia"/>
          <w:sz w:val="28"/>
          <w:szCs w:val="28"/>
        </w:rPr>
        <w:t>Mp4</w:t>
      </w:r>
      <w:r w:rsidRPr="00886A5B">
        <w:rPr>
          <w:rFonts w:hint="eastAsia"/>
          <w:sz w:val="28"/>
          <w:szCs w:val="28"/>
        </w:rPr>
        <w:t>格式，内容可包含设计理念、设计思路、展示效果或预期的观众收益。</w:t>
      </w:r>
    </w:p>
    <w:p w14:paraId="48310468"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t>（二</w:t>
      </w:r>
      <w:r w:rsidRPr="00886A5B">
        <w:rPr>
          <w:sz w:val="28"/>
          <w:szCs w:val="28"/>
        </w:rPr>
        <w:t>）</w:t>
      </w:r>
      <w:r w:rsidRPr="00886A5B">
        <w:rPr>
          <w:rFonts w:hint="eastAsia"/>
          <w:sz w:val="28"/>
          <w:szCs w:val="28"/>
        </w:rPr>
        <w:t>科普图文</w:t>
      </w:r>
    </w:p>
    <w:p w14:paraId="66FA64BA" w14:textId="73676C98" w:rsidR="002B20E5" w:rsidRPr="00886A5B" w:rsidRDefault="002B20E5" w:rsidP="002B20E5">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）科普图文不超过</w:t>
      </w:r>
      <w:r w:rsidRPr="00886A5B">
        <w:rPr>
          <w:rFonts w:hint="eastAsia"/>
          <w:sz w:val="28"/>
          <w:szCs w:val="28"/>
        </w:rPr>
        <w:t>2000</w:t>
      </w:r>
      <w:r w:rsidRPr="00886A5B">
        <w:rPr>
          <w:rFonts w:hint="eastAsia"/>
          <w:sz w:val="28"/>
          <w:szCs w:val="28"/>
        </w:rPr>
        <w:t>字，配图不少于</w:t>
      </w:r>
      <w:r w:rsidRPr="00886A5B">
        <w:rPr>
          <w:rFonts w:hint="eastAsia"/>
          <w:sz w:val="28"/>
          <w:szCs w:val="28"/>
        </w:rPr>
        <w:t>3</w:t>
      </w:r>
      <w:r w:rsidRPr="00886A5B">
        <w:rPr>
          <w:rFonts w:hint="eastAsia"/>
          <w:sz w:val="28"/>
          <w:szCs w:val="28"/>
        </w:rPr>
        <w:t>幅，提交格式为</w:t>
      </w:r>
      <w:r w:rsidRPr="00886A5B">
        <w:rPr>
          <w:rFonts w:hint="eastAsia"/>
          <w:sz w:val="28"/>
          <w:szCs w:val="28"/>
        </w:rPr>
        <w:t>pdf</w:t>
      </w:r>
      <w:r w:rsidR="001A7D50" w:rsidRPr="00886A5B">
        <w:rPr>
          <w:rFonts w:hint="eastAsia"/>
          <w:sz w:val="28"/>
          <w:szCs w:val="28"/>
        </w:rPr>
        <w:t>和</w:t>
      </w:r>
      <w:proofErr w:type="spellStart"/>
      <w:r w:rsidR="001A7D50" w:rsidRPr="00886A5B">
        <w:rPr>
          <w:rFonts w:hint="eastAsia"/>
          <w:sz w:val="28"/>
          <w:szCs w:val="28"/>
        </w:rPr>
        <w:t>psd</w:t>
      </w:r>
      <w:proofErr w:type="spellEnd"/>
      <w:r w:rsidRPr="00886A5B">
        <w:rPr>
          <w:rFonts w:hint="eastAsia"/>
          <w:sz w:val="28"/>
          <w:szCs w:val="28"/>
        </w:rPr>
        <w:t>。</w:t>
      </w:r>
    </w:p>
    <w:p w14:paraId="71C4E1BE" w14:textId="77777777" w:rsidR="00A439C6" w:rsidRPr="00886A5B" w:rsidRDefault="00A439C6" w:rsidP="00A439C6">
      <w:pPr>
        <w:spacing w:line="480" w:lineRule="exact"/>
        <w:ind w:firstLineChars="200" w:firstLine="560"/>
        <w:rPr>
          <w:sz w:val="28"/>
          <w:szCs w:val="28"/>
        </w:rPr>
      </w:pPr>
      <w:r w:rsidRPr="00886A5B">
        <w:rPr>
          <w:rFonts w:hint="eastAsia"/>
          <w:sz w:val="28"/>
          <w:szCs w:val="28"/>
        </w:rPr>
        <w:t>（</w:t>
      </w:r>
      <w:r w:rsidRPr="00886A5B">
        <w:rPr>
          <w:rFonts w:hint="eastAsia"/>
          <w:sz w:val="28"/>
          <w:szCs w:val="28"/>
        </w:rPr>
        <w:t>2</w:t>
      </w:r>
      <w:r w:rsidRPr="00886A5B">
        <w:rPr>
          <w:rFonts w:hint="eastAsia"/>
          <w:sz w:val="28"/>
          <w:szCs w:val="28"/>
        </w:rPr>
        <w:t>）科普展品的视频介绍。时长不超过</w:t>
      </w:r>
      <w:r w:rsidRPr="00886A5B">
        <w:rPr>
          <w:rFonts w:hint="eastAsia"/>
          <w:sz w:val="28"/>
          <w:szCs w:val="28"/>
        </w:rPr>
        <w:t>300</w:t>
      </w:r>
      <w:r w:rsidRPr="00886A5B">
        <w:rPr>
          <w:rFonts w:hint="eastAsia"/>
          <w:sz w:val="28"/>
          <w:szCs w:val="28"/>
        </w:rPr>
        <w:t>秒，大小</w:t>
      </w:r>
      <w:r w:rsidRPr="00886A5B">
        <w:rPr>
          <w:rFonts w:hint="eastAsia"/>
          <w:sz w:val="28"/>
          <w:szCs w:val="28"/>
        </w:rPr>
        <w:t>200</w:t>
      </w:r>
      <w:proofErr w:type="gramStart"/>
      <w:r w:rsidRPr="00886A5B">
        <w:rPr>
          <w:rFonts w:hint="eastAsia"/>
          <w:sz w:val="28"/>
          <w:szCs w:val="28"/>
        </w:rPr>
        <w:t>兆</w:t>
      </w:r>
      <w:proofErr w:type="gramEnd"/>
      <w:r w:rsidRPr="00886A5B">
        <w:rPr>
          <w:rFonts w:hint="eastAsia"/>
          <w:sz w:val="28"/>
          <w:szCs w:val="28"/>
        </w:rPr>
        <w:t>以内，</w:t>
      </w:r>
      <w:r w:rsidRPr="00886A5B">
        <w:rPr>
          <w:rFonts w:hint="eastAsia"/>
          <w:sz w:val="28"/>
          <w:szCs w:val="28"/>
        </w:rPr>
        <w:t>Mp4</w:t>
      </w:r>
      <w:r w:rsidRPr="00886A5B">
        <w:rPr>
          <w:rFonts w:hint="eastAsia"/>
          <w:sz w:val="28"/>
          <w:szCs w:val="28"/>
        </w:rPr>
        <w:t>格式，内容可包含设计理念、设计思路、展示效果或预期的观众收益。</w:t>
      </w:r>
    </w:p>
    <w:p w14:paraId="5BC3AD86"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t>（三）科普微视频</w:t>
      </w:r>
    </w:p>
    <w:p w14:paraId="4C8AA50C" w14:textId="523CD07B" w:rsidR="002B20E5" w:rsidRPr="00886A5B" w:rsidRDefault="002B20E5" w:rsidP="002B20E5">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）时长不超过</w:t>
      </w:r>
      <w:r w:rsidRPr="00886A5B">
        <w:rPr>
          <w:rFonts w:hint="eastAsia"/>
          <w:sz w:val="28"/>
          <w:szCs w:val="28"/>
        </w:rPr>
        <w:t>300</w:t>
      </w:r>
      <w:r w:rsidRPr="00886A5B">
        <w:rPr>
          <w:rFonts w:hint="eastAsia"/>
          <w:sz w:val="28"/>
          <w:szCs w:val="28"/>
        </w:rPr>
        <w:t>秒，大小</w:t>
      </w:r>
      <w:r w:rsidR="001A7D50" w:rsidRPr="00886A5B">
        <w:rPr>
          <w:rFonts w:hint="eastAsia"/>
          <w:sz w:val="28"/>
          <w:szCs w:val="28"/>
        </w:rPr>
        <w:t>适宜</w:t>
      </w:r>
      <w:r w:rsidRPr="00886A5B">
        <w:rPr>
          <w:rFonts w:hint="eastAsia"/>
          <w:sz w:val="28"/>
          <w:szCs w:val="28"/>
        </w:rPr>
        <w:t>，确保画面和</w:t>
      </w:r>
      <w:r w:rsidRPr="00886A5B">
        <w:rPr>
          <w:sz w:val="28"/>
          <w:szCs w:val="28"/>
        </w:rPr>
        <w:t>音质</w:t>
      </w:r>
      <w:r w:rsidRPr="00886A5B">
        <w:rPr>
          <w:rFonts w:hint="eastAsia"/>
          <w:sz w:val="28"/>
          <w:szCs w:val="28"/>
        </w:rPr>
        <w:t>清晰。</w:t>
      </w:r>
    </w:p>
    <w:p w14:paraId="7DEA9B77"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lastRenderedPageBreak/>
        <w:t>（</w:t>
      </w:r>
      <w:r w:rsidRPr="00886A5B">
        <w:rPr>
          <w:rFonts w:hint="eastAsia"/>
          <w:sz w:val="28"/>
          <w:szCs w:val="28"/>
        </w:rPr>
        <w:t>2</w:t>
      </w:r>
      <w:r w:rsidRPr="00886A5B">
        <w:rPr>
          <w:rFonts w:hint="eastAsia"/>
          <w:sz w:val="28"/>
          <w:szCs w:val="28"/>
        </w:rPr>
        <w:t>）以</w:t>
      </w:r>
      <w:r w:rsidRPr="00886A5B">
        <w:rPr>
          <w:rFonts w:hint="eastAsia"/>
          <w:sz w:val="28"/>
          <w:szCs w:val="28"/>
        </w:rPr>
        <w:t>Mp4</w:t>
      </w:r>
      <w:r w:rsidRPr="00886A5B">
        <w:rPr>
          <w:rFonts w:hint="eastAsia"/>
          <w:sz w:val="28"/>
          <w:szCs w:val="28"/>
        </w:rPr>
        <w:t>格式提交。</w:t>
      </w:r>
    </w:p>
    <w:p w14:paraId="2C5B29D4" w14:textId="2712A97A" w:rsidR="002B20E5" w:rsidRPr="00886A5B" w:rsidRDefault="002B20E5" w:rsidP="002B20E5">
      <w:pPr>
        <w:spacing w:line="480" w:lineRule="exact"/>
        <w:ind w:firstLineChars="200" w:firstLine="560"/>
        <w:rPr>
          <w:sz w:val="28"/>
          <w:szCs w:val="28"/>
        </w:rPr>
      </w:pPr>
      <w:r w:rsidRPr="00886A5B">
        <w:rPr>
          <w:rFonts w:hint="eastAsia"/>
          <w:sz w:val="28"/>
          <w:szCs w:val="28"/>
        </w:rPr>
        <w:t>（</w:t>
      </w:r>
      <w:r w:rsidRPr="00886A5B">
        <w:rPr>
          <w:rFonts w:hint="eastAsia"/>
          <w:sz w:val="28"/>
          <w:szCs w:val="28"/>
        </w:rPr>
        <w:t>3</w:t>
      </w:r>
      <w:r w:rsidRPr="00886A5B">
        <w:rPr>
          <w:sz w:val="28"/>
          <w:szCs w:val="28"/>
        </w:rPr>
        <w:t>）</w:t>
      </w:r>
      <w:r w:rsidRPr="00886A5B">
        <w:rPr>
          <w:rFonts w:hint="eastAsia"/>
          <w:sz w:val="28"/>
          <w:szCs w:val="28"/>
        </w:rPr>
        <w:t>不超过</w:t>
      </w:r>
      <w:r w:rsidR="001A7D50" w:rsidRPr="00886A5B">
        <w:rPr>
          <w:rFonts w:hint="eastAsia"/>
          <w:sz w:val="28"/>
          <w:szCs w:val="28"/>
        </w:rPr>
        <w:t>10</w:t>
      </w:r>
      <w:r w:rsidRPr="00886A5B">
        <w:rPr>
          <w:rFonts w:hint="eastAsia"/>
          <w:sz w:val="28"/>
          <w:szCs w:val="28"/>
        </w:rPr>
        <w:t>00</w:t>
      </w:r>
      <w:r w:rsidRPr="00886A5B">
        <w:rPr>
          <w:rFonts w:hint="eastAsia"/>
          <w:sz w:val="28"/>
          <w:szCs w:val="28"/>
        </w:rPr>
        <w:t>字的科普微视频文字说明。</w:t>
      </w:r>
    </w:p>
    <w:p w14:paraId="32AA982A" w14:textId="77777777" w:rsidR="002B20E5" w:rsidRPr="00886A5B" w:rsidRDefault="002B20E5" w:rsidP="002B20E5">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68A7B386" w14:textId="22D70C79" w:rsidR="00245884" w:rsidRPr="00886A5B" w:rsidRDefault="00245884" w:rsidP="00F90E08">
      <w:pPr>
        <w:spacing w:line="480" w:lineRule="exact"/>
        <w:ind w:firstLineChars="200" w:firstLine="560"/>
        <w:rPr>
          <w:sz w:val="28"/>
          <w:szCs w:val="28"/>
        </w:rPr>
      </w:pPr>
      <w:r w:rsidRPr="00886A5B">
        <w:rPr>
          <w:rFonts w:hint="eastAsia"/>
          <w:sz w:val="28"/>
          <w:szCs w:val="28"/>
        </w:rPr>
        <w:t>评分标准如下：</w:t>
      </w:r>
    </w:p>
    <w:p w14:paraId="6E1A025D" w14:textId="2B25EAA6" w:rsidR="00F90E08" w:rsidRPr="00886A5B" w:rsidRDefault="00F90E08" w:rsidP="00F90E08">
      <w:pPr>
        <w:spacing w:line="480" w:lineRule="exact"/>
        <w:ind w:firstLineChars="200" w:firstLine="560"/>
        <w:rPr>
          <w:sz w:val="28"/>
          <w:szCs w:val="28"/>
        </w:rPr>
      </w:pPr>
      <w:r w:rsidRPr="00886A5B">
        <w:rPr>
          <w:rFonts w:hint="eastAsia"/>
          <w:sz w:val="28"/>
          <w:szCs w:val="28"/>
        </w:rPr>
        <w:t>（一）科普展品</w:t>
      </w:r>
    </w:p>
    <w:p w14:paraId="17835ED9"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）创新性：围绕作品选题进行创作，在展示形式、展示手段等方面构思新颖，具有独创性。</w:t>
      </w:r>
    </w:p>
    <w:p w14:paraId="25DA77EF"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2</w:t>
      </w:r>
      <w:r w:rsidRPr="00886A5B">
        <w:rPr>
          <w:rFonts w:hint="eastAsia"/>
          <w:sz w:val="28"/>
          <w:szCs w:val="28"/>
        </w:rPr>
        <w:t>）科学性：教育目标明确，科学内涵准确，科普意义清晰。</w:t>
      </w:r>
    </w:p>
    <w:p w14:paraId="4937E224"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3</w:t>
      </w:r>
      <w:r w:rsidRPr="00886A5B">
        <w:rPr>
          <w:rFonts w:hint="eastAsia"/>
          <w:sz w:val="28"/>
          <w:szCs w:val="28"/>
        </w:rPr>
        <w:t>）探究性：体现探究过程，启迪思考。</w:t>
      </w:r>
    </w:p>
    <w:p w14:paraId="7FEB6281"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4</w:t>
      </w:r>
      <w:r w:rsidRPr="00886A5B">
        <w:rPr>
          <w:rFonts w:hint="eastAsia"/>
          <w:sz w:val="28"/>
          <w:szCs w:val="28"/>
        </w:rPr>
        <w:t>）生动性：以生动有趣的方式呈现，富有特色、具有感染力。</w:t>
      </w:r>
    </w:p>
    <w:p w14:paraId="042EF07E"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5</w:t>
      </w:r>
      <w:r w:rsidRPr="00886A5B">
        <w:rPr>
          <w:rFonts w:hint="eastAsia"/>
          <w:sz w:val="28"/>
          <w:szCs w:val="28"/>
        </w:rPr>
        <w:t>）美观性：造型美观、色彩搭配和谐。</w:t>
      </w:r>
    </w:p>
    <w:p w14:paraId="17CCCE8B"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（二）科普图文</w:t>
      </w:r>
    </w:p>
    <w:p w14:paraId="0816F692"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）创新性：围绕作品选题进行创作，整体构思新颖，创作手法和表现形式有独创性。</w:t>
      </w:r>
    </w:p>
    <w:p w14:paraId="73FDEEFE"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2</w:t>
      </w:r>
      <w:r w:rsidRPr="00886A5B">
        <w:rPr>
          <w:rFonts w:hint="eastAsia"/>
          <w:sz w:val="28"/>
          <w:szCs w:val="28"/>
        </w:rPr>
        <w:t>）通俗性：注重将身边问题与科学原理或科学概念相结合，内容深入浅出，通俗易懂。</w:t>
      </w:r>
    </w:p>
    <w:p w14:paraId="6FC669B3"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3</w:t>
      </w:r>
      <w:r w:rsidRPr="00886A5B">
        <w:rPr>
          <w:rFonts w:hint="eastAsia"/>
          <w:sz w:val="28"/>
          <w:szCs w:val="28"/>
        </w:rPr>
        <w:t>）生动性：文字内容与配图设计生动有趣，富有特色、具有感染力。</w:t>
      </w:r>
    </w:p>
    <w:p w14:paraId="29D1F9BB"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4</w:t>
      </w:r>
      <w:r w:rsidRPr="00886A5B">
        <w:rPr>
          <w:rFonts w:hint="eastAsia"/>
          <w:sz w:val="28"/>
          <w:szCs w:val="28"/>
        </w:rPr>
        <w:t>）逻辑性：思路清晰，脉络鲜明。</w:t>
      </w:r>
    </w:p>
    <w:p w14:paraId="77663E97"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（三）科普微视频</w:t>
      </w:r>
    </w:p>
    <w:p w14:paraId="3E12DAD9"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1</w:t>
      </w:r>
      <w:r w:rsidRPr="00886A5B">
        <w:rPr>
          <w:rFonts w:hint="eastAsia"/>
          <w:sz w:val="28"/>
          <w:szCs w:val="28"/>
        </w:rPr>
        <w:t>）创新性：围绕作品选题进行创作，整体构思新颖，创作手法和表现形式有独创性。</w:t>
      </w:r>
    </w:p>
    <w:p w14:paraId="74629730"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2</w:t>
      </w:r>
      <w:r w:rsidRPr="00886A5B">
        <w:rPr>
          <w:rFonts w:hint="eastAsia"/>
          <w:sz w:val="28"/>
          <w:szCs w:val="28"/>
        </w:rPr>
        <w:t>）通俗性：注重将身边问题与科学原理或科学概念相结合，内容深入浅出，通俗易懂。</w:t>
      </w:r>
    </w:p>
    <w:p w14:paraId="054EFCE9" w14:textId="77777777"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3</w:t>
      </w:r>
      <w:r w:rsidRPr="00886A5B">
        <w:rPr>
          <w:rFonts w:hint="eastAsia"/>
          <w:sz w:val="28"/>
          <w:szCs w:val="28"/>
        </w:rPr>
        <w:t>）生动性：内容流畅，表达方式生动有趣，富有特色、具有感染力。</w:t>
      </w:r>
    </w:p>
    <w:p w14:paraId="6BB41BF6" w14:textId="42491C7C" w:rsidR="00F90E08" w:rsidRPr="00886A5B" w:rsidRDefault="00F90E08" w:rsidP="00F90E08">
      <w:pPr>
        <w:spacing w:line="480" w:lineRule="exact"/>
        <w:ind w:firstLineChars="200" w:firstLine="560"/>
        <w:rPr>
          <w:sz w:val="28"/>
          <w:szCs w:val="28"/>
        </w:rPr>
      </w:pPr>
      <w:r w:rsidRPr="00886A5B">
        <w:rPr>
          <w:rFonts w:hint="eastAsia"/>
          <w:sz w:val="28"/>
          <w:szCs w:val="28"/>
        </w:rPr>
        <w:t>（</w:t>
      </w:r>
      <w:r w:rsidRPr="00886A5B">
        <w:rPr>
          <w:rFonts w:hint="eastAsia"/>
          <w:sz w:val="28"/>
          <w:szCs w:val="28"/>
        </w:rPr>
        <w:t>4</w:t>
      </w:r>
      <w:r w:rsidRPr="00886A5B">
        <w:rPr>
          <w:rFonts w:hint="eastAsia"/>
          <w:sz w:val="28"/>
          <w:szCs w:val="28"/>
        </w:rPr>
        <w:t>）逻辑性：思路清晰，脉络鲜明。</w:t>
      </w:r>
    </w:p>
    <w:p w14:paraId="00960619" w14:textId="77777777" w:rsidR="002B20E5" w:rsidRPr="00886A5B" w:rsidRDefault="002B20E5" w:rsidP="002B20E5">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1674983E" w14:textId="77777777" w:rsidR="002B20E5" w:rsidRPr="00886A5B" w:rsidRDefault="002B20E5" w:rsidP="002B20E5">
      <w:pPr>
        <w:spacing w:line="480" w:lineRule="exact"/>
        <w:ind w:firstLineChars="200" w:firstLine="560"/>
        <w:rPr>
          <w:sz w:val="28"/>
          <w:szCs w:val="28"/>
        </w:rPr>
      </w:pPr>
      <w:r w:rsidRPr="00886A5B">
        <w:rPr>
          <w:rFonts w:hint="eastAsia"/>
          <w:sz w:val="28"/>
          <w:szCs w:val="28"/>
        </w:rPr>
        <w:t>依据得分排名，按照组委会规定的各奖项获奖比例，决定最终获</w:t>
      </w:r>
      <w:r w:rsidRPr="00886A5B">
        <w:rPr>
          <w:rFonts w:hint="eastAsia"/>
          <w:sz w:val="28"/>
          <w:szCs w:val="28"/>
        </w:rPr>
        <w:lastRenderedPageBreak/>
        <w:t>奖情况。</w:t>
      </w:r>
    </w:p>
    <w:p w14:paraId="02A6D688" w14:textId="77777777" w:rsidR="002B20E5" w:rsidRPr="00886A5B" w:rsidRDefault="002B20E5" w:rsidP="002B20E5">
      <w:pPr>
        <w:spacing w:line="480" w:lineRule="exact"/>
        <w:ind w:firstLineChars="200" w:firstLine="560"/>
        <w:rPr>
          <w:sz w:val="28"/>
          <w:szCs w:val="28"/>
        </w:rPr>
      </w:pPr>
    </w:p>
    <w:p w14:paraId="7BA2C77C" w14:textId="77777777" w:rsidR="0067535D" w:rsidRPr="00886A5B" w:rsidRDefault="0067535D" w:rsidP="0067535D">
      <w:pPr>
        <w:widowControl/>
        <w:jc w:val="left"/>
        <w:sectPr w:rsidR="0067535D" w:rsidRPr="00886A5B" w:rsidSect="00F73B27">
          <w:pgSz w:w="11906" w:h="16838"/>
          <w:pgMar w:top="1440" w:right="1800" w:bottom="1440" w:left="1800" w:header="851" w:footer="992" w:gutter="0"/>
          <w:cols w:space="720"/>
          <w:docGrid w:type="lines" w:linePitch="312"/>
        </w:sectPr>
      </w:pPr>
    </w:p>
    <w:p w14:paraId="29E2D0E0" w14:textId="68D2F058" w:rsidR="00E27771" w:rsidRPr="00886A5B" w:rsidRDefault="00E27771" w:rsidP="007E4E7E">
      <w:pPr>
        <w:spacing w:line="480" w:lineRule="exact"/>
        <w:outlineLvl w:val="0"/>
        <w:rPr>
          <w:b/>
          <w:sz w:val="32"/>
          <w:szCs w:val="32"/>
        </w:rPr>
      </w:pPr>
      <w:r w:rsidRPr="00886A5B">
        <w:rPr>
          <w:b/>
          <w:sz w:val="32"/>
          <w:szCs w:val="32"/>
        </w:rPr>
        <w:lastRenderedPageBreak/>
        <w:t xml:space="preserve">B </w:t>
      </w:r>
      <w:r w:rsidRPr="00886A5B">
        <w:rPr>
          <w:rFonts w:hint="eastAsia"/>
          <w:b/>
          <w:sz w:val="32"/>
          <w:szCs w:val="32"/>
        </w:rPr>
        <w:t>设计与制作</w:t>
      </w:r>
    </w:p>
    <w:p w14:paraId="7D73E4F5" w14:textId="3BC8FB06" w:rsidR="00E27771" w:rsidRPr="00886A5B" w:rsidRDefault="00E27771" w:rsidP="00E27771">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6223850F" w14:textId="6618E559" w:rsidR="00E27771" w:rsidRDefault="00E27771" w:rsidP="002B2C79">
      <w:pPr>
        <w:spacing w:line="480" w:lineRule="exact"/>
        <w:ind w:firstLineChars="200" w:firstLine="560"/>
        <w:rPr>
          <w:sz w:val="28"/>
          <w:szCs w:val="28"/>
        </w:rPr>
      </w:pPr>
      <w:r w:rsidRPr="00886A5B">
        <w:rPr>
          <w:rFonts w:hint="eastAsia"/>
          <w:sz w:val="28"/>
          <w:szCs w:val="28"/>
        </w:rPr>
        <w:t>该赛项分水面组（</w:t>
      </w:r>
      <w:r w:rsidRPr="00886A5B">
        <w:rPr>
          <w:sz w:val="28"/>
          <w:szCs w:val="28"/>
        </w:rPr>
        <w:t>B1</w:t>
      </w:r>
      <w:r w:rsidRPr="00886A5B">
        <w:rPr>
          <w:rFonts w:hint="eastAsia"/>
          <w:sz w:val="28"/>
          <w:szCs w:val="28"/>
        </w:rPr>
        <w:t>）</w:t>
      </w:r>
      <w:r w:rsidR="0001380E" w:rsidRPr="00886A5B">
        <w:rPr>
          <w:rFonts w:hint="eastAsia"/>
          <w:sz w:val="28"/>
          <w:szCs w:val="28"/>
        </w:rPr>
        <w:t>和</w:t>
      </w:r>
      <w:r w:rsidRPr="00886A5B">
        <w:rPr>
          <w:rFonts w:hint="eastAsia"/>
          <w:sz w:val="28"/>
          <w:szCs w:val="28"/>
        </w:rPr>
        <w:t>水下组（</w:t>
      </w:r>
      <w:r w:rsidRPr="00886A5B">
        <w:rPr>
          <w:sz w:val="28"/>
          <w:szCs w:val="28"/>
        </w:rPr>
        <w:t>B2</w:t>
      </w:r>
      <w:r w:rsidRPr="00886A5B">
        <w:rPr>
          <w:rFonts w:hint="eastAsia"/>
          <w:sz w:val="28"/>
          <w:szCs w:val="28"/>
        </w:rPr>
        <w:t>）两个类别分别进行比赛，参赛者须自主设计并制作</w:t>
      </w:r>
      <w:r w:rsidR="00E2557C" w:rsidRPr="00886A5B">
        <w:rPr>
          <w:rFonts w:hint="eastAsia"/>
          <w:sz w:val="28"/>
          <w:szCs w:val="28"/>
        </w:rPr>
        <w:t>实物</w:t>
      </w:r>
      <w:r w:rsidRPr="00886A5B">
        <w:rPr>
          <w:rFonts w:hint="eastAsia"/>
          <w:sz w:val="28"/>
          <w:szCs w:val="28"/>
        </w:rPr>
        <w:t>作品参赛，通过</w:t>
      </w:r>
      <w:r w:rsidR="00945521" w:rsidRPr="00886A5B">
        <w:rPr>
          <w:sz w:val="28"/>
          <w:szCs w:val="28"/>
        </w:rPr>
        <w:t>答辩</w:t>
      </w:r>
      <w:r w:rsidRPr="00886A5B">
        <w:rPr>
          <w:rFonts w:hint="eastAsia"/>
          <w:sz w:val="28"/>
          <w:szCs w:val="28"/>
        </w:rPr>
        <w:t>及</w:t>
      </w:r>
      <w:r w:rsidR="00945521" w:rsidRPr="00886A5B">
        <w:rPr>
          <w:rFonts w:hint="eastAsia"/>
          <w:sz w:val="28"/>
          <w:szCs w:val="28"/>
        </w:rPr>
        <w:t>演示</w:t>
      </w:r>
      <w:r w:rsidRPr="00886A5B">
        <w:rPr>
          <w:rFonts w:hint="eastAsia"/>
          <w:sz w:val="28"/>
          <w:szCs w:val="28"/>
        </w:rPr>
        <w:t>，按规则对作品完成各项功能的情况进行评定，决定名次。</w:t>
      </w:r>
    </w:p>
    <w:p w14:paraId="0D9016AB"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07B48C9C" w14:textId="77777777" w:rsidR="00E27771" w:rsidRPr="00886A5B" w:rsidRDefault="00E27771" w:rsidP="00E27771">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66A50449"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1E2414E7" w14:textId="77777777" w:rsidR="00E27771" w:rsidRPr="00886A5B" w:rsidRDefault="00E27771" w:rsidP="00E27771">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69429BE9" w14:textId="77777777" w:rsidR="00E27771" w:rsidRPr="00886A5B" w:rsidRDefault="00E27771" w:rsidP="00E27771">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3B642A1D"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各参赛单位报名数量不限，每个作品参赛学生不多于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p>
    <w:p w14:paraId="0CB066AA" w14:textId="684417D3" w:rsidR="00CD376A" w:rsidRPr="00886A5B" w:rsidRDefault="00BA04CF" w:rsidP="00261A86">
      <w:pPr>
        <w:spacing w:line="480" w:lineRule="exact"/>
        <w:ind w:firstLineChars="200" w:firstLine="560"/>
        <w:rPr>
          <w:sz w:val="28"/>
          <w:szCs w:val="28"/>
        </w:rPr>
      </w:pPr>
      <w:proofErr w:type="gramStart"/>
      <w:r w:rsidRPr="00886A5B">
        <w:rPr>
          <w:rFonts w:hint="eastAsia"/>
          <w:sz w:val="28"/>
          <w:szCs w:val="28"/>
        </w:rPr>
        <w:t>区域赛</w:t>
      </w:r>
      <w:proofErr w:type="gramEnd"/>
      <w:r w:rsidR="00CD376A" w:rsidRPr="00886A5B">
        <w:rPr>
          <w:rFonts w:hint="eastAsia"/>
          <w:sz w:val="28"/>
          <w:szCs w:val="28"/>
        </w:rPr>
        <w:t>作品</w:t>
      </w:r>
      <w:r w:rsidR="00655FFE" w:rsidRPr="00886A5B">
        <w:rPr>
          <w:rFonts w:hint="eastAsia"/>
          <w:sz w:val="28"/>
          <w:szCs w:val="28"/>
        </w:rPr>
        <w:t>评审</w:t>
      </w:r>
      <w:r w:rsidR="00CD376A" w:rsidRPr="00886A5B">
        <w:rPr>
          <w:sz w:val="28"/>
          <w:szCs w:val="28"/>
        </w:rPr>
        <w:t>方式应因地制宜，</w:t>
      </w:r>
      <w:r w:rsidR="00536D03" w:rsidRPr="00886A5B">
        <w:rPr>
          <w:rFonts w:hint="eastAsia"/>
          <w:sz w:val="28"/>
          <w:szCs w:val="28"/>
        </w:rPr>
        <w:t>按照</w:t>
      </w:r>
      <w:r w:rsidR="00536D03" w:rsidRPr="00886A5B">
        <w:rPr>
          <w:sz w:val="28"/>
          <w:szCs w:val="28"/>
        </w:rPr>
        <w:t>各地</w:t>
      </w:r>
      <w:proofErr w:type="gramStart"/>
      <w:r w:rsidRPr="00886A5B">
        <w:rPr>
          <w:sz w:val="28"/>
          <w:szCs w:val="28"/>
        </w:rPr>
        <w:t>区域赛</w:t>
      </w:r>
      <w:proofErr w:type="gramEnd"/>
      <w:r w:rsidR="00536D03" w:rsidRPr="00886A5B">
        <w:rPr>
          <w:sz w:val="28"/>
          <w:szCs w:val="28"/>
        </w:rPr>
        <w:t>要求，</w:t>
      </w:r>
      <w:r w:rsidR="00DC7F4E" w:rsidRPr="00886A5B">
        <w:rPr>
          <w:rFonts w:hint="eastAsia"/>
          <w:sz w:val="28"/>
          <w:szCs w:val="28"/>
        </w:rPr>
        <w:t>采</w:t>
      </w:r>
      <w:r w:rsidR="00CD376A" w:rsidRPr="00886A5B">
        <w:rPr>
          <w:sz w:val="28"/>
          <w:szCs w:val="28"/>
        </w:rPr>
        <w:t>用答辩、视频演示、现场演示</w:t>
      </w:r>
      <w:r w:rsidR="00655FFE" w:rsidRPr="00886A5B">
        <w:rPr>
          <w:rFonts w:hint="eastAsia"/>
          <w:sz w:val="28"/>
          <w:szCs w:val="28"/>
        </w:rPr>
        <w:t>中</w:t>
      </w:r>
      <w:r w:rsidR="00655FFE" w:rsidRPr="00886A5B">
        <w:rPr>
          <w:sz w:val="28"/>
          <w:szCs w:val="28"/>
        </w:rPr>
        <w:t>的一种或多种</w:t>
      </w:r>
      <w:r w:rsidR="00B63C2E" w:rsidRPr="00886A5B">
        <w:rPr>
          <w:rFonts w:hint="eastAsia"/>
          <w:sz w:val="28"/>
          <w:szCs w:val="28"/>
        </w:rPr>
        <w:t>方式</w:t>
      </w:r>
      <w:r w:rsidR="00655FFE" w:rsidRPr="00886A5B">
        <w:rPr>
          <w:rFonts w:hint="eastAsia"/>
          <w:sz w:val="28"/>
          <w:szCs w:val="28"/>
        </w:rPr>
        <w:t>。</w:t>
      </w:r>
    </w:p>
    <w:p w14:paraId="665F5036" w14:textId="303C1FAC" w:rsidR="00CD376A" w:rsidRPr="00886A5B" w:rsidRDefault="00536D03" w:rsidP="00261A86">
      <w:pPr>
        <w:spacing w:line="480" w:lineRule="exact"/>
        <w:ind w:firstLineChars="200" w:firstLine="560"/>
        <w:rPr>
          <w:sz w:val="28"/>
          <w:szCs w:val="28"/>
        </w:rPr>
      </w:pPr>
      <w:r w:rsidRPr="00886A5B">
        <w:rPr>
          <w:rFonts w:hint="eastAsia"/>
          <w:sz w:val="28"/>
          <w:szCs w:val="28"/>
        </w:rPr>
        <w:t>国赛决赛</w:t>
      </w:r>
      <w:r w:rsidR="00CD376A" w:rsidRPr="00886A5B">
        <w:rPr>
          <w:rFonts w:hint="eastAsia"/>
          <w:sz w:val="28"/>
          <w:szCs w:val="28"/>
        </w:rPr>
        <w:t>作品以</w:t>
      </w:r>
      <w:r w:rsidR="00CD376A" w:rsidRPr="00886A5B">
        <w:rPr>
          <w:sz w:val="28"/>
          <w:szCs w:val="28"/>
        </w:rPr>
        <w:t>答辩</w:t>
      </w:r>
      <w:r w:rsidR="002A24B9" w:rsidRPr="00886A5B">
        <w:rPr>
          <w:rFonts w:hint="eastAsia"/>
          <w:sz w:val="28"/>
          <w:szCs w:val="28"/>
        </w:rPr>
        <w:t>和</w:t>
      </w:r>
      <w:r w:rsidR="00CD376A" w:rsidRPr="00886A5B">
        <w:rPr>
          <w:sz w:val="28"/>
          <w:szCs w:val="28"/>
        </w:rPr>
        <w:t>现场演示</w:t>
      </w:r>
      <w:r w:rsidR="00CD376A" w:rsidRPr="00886A5B">
        <w:rPr>
          <w:rFonts w:hint="eastAsia"/>
          <w:sz w:val="28"/>
          <w:szCs w:val="28"/>
        </w:rPr>
        <w:t>的方式展示。</w:t>
      </w:r>
    </w:p>
    <w:p w14:paraId="71951A41"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水面</w:t>
      </w:r>
      <w:proofErr w:type="gramStart"/>
      <w:r w:rsidRPr="00886A5B">
        <w:rPr>
          <w:rFonts w:hint="eastAsia"/>
          <w:sz w:val="28"/>
          <w:szCs w:val="28"/>
        </w:rPr>
        <w:t>组功能</w:t>
      </w:r>
      <w:proofErr w:type="gramEnd"/>
      <w:r w:rsidRPr="00886A5B">
        <w:rPr>
          <w:rFonts w:hint="eastAsia"/>
          <w:sz w:val="28"/>
          <w:szCs w:val="28"/>
        </w:rPr>
        <w:t>演示不提倡只表现航行性能，应侧重展示各项作业功能，且不得目视直接操作，可采用自主控制、背对模型或异地等方式操作；水下组功能演示须首先具备可以入水下潜的基本能力，允许目视直接操作；制作方式不做限制，鼓励参赛学生自主手工制作；系统遥控使用的无线电频率应符合作品所在地区管理规定。</w:t>
      </w:r>
    </w:p>
    <w:p w14:paraId="001D2C60" w14:textId="1CBBBE3E" w:rsidR="00E27771" w:rsidRPr="00886A5B" w:rsidRDefault="00E27771" w:rsidP="00261A86">
      <w:pPr>
        <w:spacing w:line="480" w:lineRule="exact"/>
        <w:ind w:firstLineChars="200" w:firstLine="560"/>
        <w:rPr>
          <w:sz w:val="28"/>
          <w:szCs w:val="28"/>
        </w:rPr>
      </w:pPr>
      <w:r w:rsidRPr="00886A5B">
        <w:rPr>
          <w:rFonts w:hint="eastAsia"/>
          <w:sz w:val="28"/>
          <w:szCs w:val="28"/>
        </w:rPr>
        <w:t>参赛作品提供作品说明书和演示视频供评委参考，于组委会指定时间前上传报名</w:t>
      </w:r>
      <w:r w:rsidRPr="00886A5B">
        <w:rPr>
          <w:sz w:val="28"/>
          <w:szCs w:val="28"/>
        </w:rPr>
        <w:t>系统</w:t>
      </w:r>
      <w:r w:rsidRPr="00886A5B">
        <w:rPr>
          <w:rFonts w:hint="eastAsia"/>
          <w:sz w:val="28"/>
          <w:szCs w:val="28"/>
        </w:rPr>
        <w:t>。设计制作说明书不得超过</w:t>
      </w:r>
      <w:r w:rsidRPr="00886A5B">
        <w:rPr>
          <w:sz w:val="28"/>
          <w:szCs w:val="28"/>
        </w:rPr>
        <w:t>30</w:t>
      </w:r>
      <w:r w:rsidRPr="00886A5B">
        <w:rPr>
          <w:rFonts w:hint="eastAsia"/>
          <w:sz w:val="28"/>
          <w:szCs w:val="28"/>
        </w:rPr>
        <w:t>页，演示视频时长不得超过</w:t>
      </w:r>
      <w:r w:rsidR="00476863" w:rsidRPr="00886A5B">
        <w:rPr>
          <w:sz w:val="28"/>
          <w:szCs w:val="28"/>
        </w:rPr>
        <w:t>6</w:t>
      </w:r>
      <w:r w:rsidRPr="00886A5B">
        <w:rPr>
          <w:rFonts w:hint="eastAsia"/>
          <w:sz w:val="28"/>
          <w:szCs w:val="28"/>
        </w:rPr>
        <w:t>分钟，大小不得超过</w:t>
      </w:r>
      <w:r w:rsidR="00476863" w:rsidRPr="00886A5B">
        <w:rPr>
          <w:sz w:val="28"/>
          <w:szCs w:val="28"/>
        </w:rPr>
        <w:t>3</w:t>
      </w:r>
      <w:r w:rsidRPr="00886A5B">
        <w:rPr>
          <w:sz w:val="28"/>
          <w:szCs w:val="28"/>
        </w:rPr>
        <w:t>G</w:t>
      </w:r>
      <w:r w:rsidR="00476863" w:rsidRPr="00886A5B">
        <w:rPr>
          <w:rFonts w:hint="eastAsia"/>
          <w:sz w:val="28"/>
          <w:szCs w:val="28"/>
        </w:rPr>
        <w:t>，视频将在全国海洋航行器设计与制作大赛的各新媒体账号中展播，用于作品展示与科普教育。</w:t>
      </w:r>
    </w:p>
    <w:p w14:paraId="212D45B4" w14:textId="74A77BCC" w:rsidR="00192F80" w:rsidRPr="00886A5B" w:rsidRDefault="00E27771" w:rsidP="00261A86">
      <w:pPr>
        <w:spacing w:line="480" w:lineRule="exact"/>
        <w:ind w:firstLineChars="200" w:firstLine="560"/>
        <w:rPr>
          <w:sz w:val="28"/>
          <w:szCs w:val="28"/>
        </w:rPr>
      </w:pPr>
      <w:r w:rsidRPr="00886A5B">
        <w:rPr>
          <w:rFonts w:hint="eastAsia"/>
          <w:sz w:val="28"/>
          <w:szCs w:val="28"/>
        </w:rPr>
        <w:t>参赛作品还需提交作品制作成本明细表，作为附录放在作品说明书中，随作品说明书提交给组委会。</w:t>
      </w:r>
      <w:r w:rsidR="004F7A06" w:rsidRPr="00886A5B">
        <w:rPr>
          <w:rFonts w:hint="eastAsia"/>
          <w:sz w:val="28"/>
          <w:szCs w:val="28"/>
        </w:rPr>
        <w:t>建议</w:t>
      </w:r>
      <w:r w:rsidRPr="00886A5B">
        <w:rPr>
          <w:rFonts w:hint="eastAsia"/>
          <w:sz w:val="28"/>
          <w:szCs w:val="28"/>
        </w:rPr>
        <w:t>作品制作成本控制在</w:t>
      </w:r>
      <w:r w:rsidRPr="00886A5B">
        <w:rPr>
          <w:sz w:val="28"/>
          <w:szCs w:val="28"/>
        </w:rPr>
        <w:t>5</w:t>
      </w:r>
      <w:r w:rsidRPr="00886A5B">
        <w:rPr>
          <w:rFonts w:hint="eastAsia"/>
          <w:sz w:val="28"/>
          <w:szCs w:val="28"/>
        </w:rPr>
        <w:t>万人民币</w:t>
      </w:r>
      <w:r w:rsidR="004F7A06" w:rsidRPr="00886A5B">
        <w:rPr>
          <w:rFonts w:hint="eastAsia"/>
          <w:sz w:val="28"/>
          <w:szCs w:val="28"/>
        </w:rPr>
        <w:t>以内</w:t>
      </w:r>
      <w:r w:rsidRPr="00886A5B">
        <w:rPr>
          <w:rFonts w:hint="eastAsia"/>
          <w:sz w:val="28"/>
          <w:szCs w:val="28"/>
        </w:rPr>
        <w:t>。</w:t>
      </w:r>
    </w:p>
    <w:p w14:paraId="6A573DDF" w14:textId="77777777" w:rsidR="00E27771" w:rsidRPr="00886A5B" w:rsidRDefault="00E27771" w:rsidP="00E27771">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2FED81A2" w14:textId="06989DD5" w:rsidR="00536D03" w:rsidRPr="00886A5B" w:rsidRDefault="00536D03" w:rsidP="00261A86">
      <w:pPr>
        <w:spacing w:line="480" w:lineRule="exact"/>
        <w:ind w:firstLineChars="200" w:firstLine="560"/>
        <w:rPr>
          <w:sz w:val="28"/>
          <w:szCs w:val="28"/>
        </w:rPr>
      </w:pPr>
      <w:r w:rsidRPr="00886A5B">
        <w:rPr>
          <w:rFonts w:hint="eastAsia"/>
          <w:sz w:val="28"/>
          <w:szCs w:val="28"/>
        </w:rPr>
        <w:lastRenderedPageBreak/>
        <w:t>作品</w:t>
      </w:r>
      <w:r w:rsidRPr="00886A5B">
        <w:rPr>
          <w:sz w:val="28"/>
          <w:szCs w:val="28"/>
        </w:rPr>
        <w:t>按照</w:t>
      </w:r>
      <w:r w:rsidRPr="00886A5B">
        <w:rPr>
          <w:rFonts w:hint="eastAsia"/>
          <w:sz w:val="28"/>
          <w:szCs w:val="28"/>
        </w:rPr>
        <w:t>各</w:t>
      </w:r>
      <w:proofErr w:type="gramStart"/>
      <w:r w:rsidR="00BA04CF"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00BA04CF" w:rsidRPr="00886A5B">
        <w:rPr>
          <w:sz w:val="28"/>
          <w:szCs w:val="28"/>
        </w:rPr>
        <w:t>区域赛</w:t>
      </w:r>
      <w:proofErr w:type="gramEnd"/>
      <w:r w:rsidRPr="00886A5B">
        <w:rPr>
          <w:rFonts w:hint="eastAsia"/>
          <w:sz w:val="28"/>
          <w:szCs w:val="28"/>
        </w:rPr>
        <w:t>获奖</w:t>
      </w:r>
      <w:r w:rsidRPr="00886A5B">
        <w:rPr>
          <w:sz w:val="28"/>
          <w:szCs w:val="28"/>
        </w:rPr>
        <w:t>证书。</w:t>
      </w:r>
    </w:p>
    <w:p w14:paraId="4592F3BA" w14:textId="77777777" w:rsidR="00536D03" w:rsidRPr="00886A5B" w:rsidRDefault="00536D03" w:rsidP="00261A86">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Pr="00886A5B">
        <w:rPr>
          <w:rFonts w:hint="eastAsia"/>
          <w:sz w:val="28"/>
          <w:szCs w:val="28"/>
        </w:rPr>
        <w:t>通过网络直播方式抽签决定作品参加决赛的答辩顺序。</w:t>
      </w:r>
    </w:p>
    <w:p w14:paraId="319CF22D" w14:textId="7069416D" w:rsidR="00E27771" w:rsidRPr="00886A5B" w:rsidRDefault="00A90F69" w:rsidP="00261A86">
      <w:pPr>
        <w:spacing w:line="480" w:lineRule="exact"/>
        <w:ind w:firstLineChars="200" w:firstLine="560"/>
        <w:rPr>
          <w:sz w:val="28"/>
          <w:szCs w:val="28"/>
        </w:rPr>
      </w:pPr>
      <w:r w:rsidRPr="00886A5B">
        <w:rPr>
          <w:rFonts w:hint="eastAsia"/>
          <w:sz w:val="28"/>
          <w:szCs w:val="28"/>
        </w:rPr>
        <w:t>国赛</w:t>
      </w:r>
      <w:r w:rsidR="00E27771" w:rsidRPr="00886A5B">
        <w:rPr>
          <w:rFonts w:hint="eastAsia"/>
          <w:sz w:val="28"/>
          <w:szCs w:val="28"/>
        </w:rPr>
        <w:t>阶段以</w:t>
      </w:r>
      <w:r w:rsidR="00536D03" w:rsidRPr="00886A5B">
        <w:rPr>
          <w:rFonts w:hint="eastAsia"/>
          <w:sz w:val="28"/>
          <w:szCs w:val="28"/>
        </w:rPr>
        <w:t>答辩及现场演示的</w:t>
      </w:r>
      <w:r w:rsidR="00E27771" w:rsidRPr="00886A5B">
        <w:rPr>
          <w:rFonts w:hint="eastAsia"/>
          <w:sz w:val="28"/>
          <w:szCs w:val="28"/>
        </w:rPr>
        <w:t>形式进行，每项作品的总时长不超过</w:t>
      </w:r>
      <w:r w:rsidR="00536D03" w:rsidRPr="00886A5B">
        <w:rPr>
          <w:sz w:val="28"/>
          <w:szCs w:val="28"/>
        </w:rPr>
        <w:t>20</w:t>
      </w:r>
      <w:r w:rsidR="00E27771" w:rsidRPr="00886A5B">
        <w:rPr>
          <w:rFonts w:hint="eastAsia"/>
          <w:sz w:val="28"/>
          <w:szCs w:val="28"/>
        </w:rPr>
        <w:t>分钟，演示及汇报阐述时间不超过</w:t>
      </w:r>
      <w:r w:rsidR="00536D03" w:rsidRPr="00886A5B">
        <w:rPr>
          <w:sz w:val="28"/>
          <w:szCs w:val="28"/>
        </w:rPr>
        <w:t>15</w:t>
      </w:r>
      <w:r w:rsidRPr="00886A5B">
        <w:rPr>
          <w:rFonts w:hint="eastAsia"/>
          <w:sz w:val="28"/>
          <w:szCs w:val="28"/>
        </w:rPr>
        <w:t>分钟；</w:t>
      </w:r>
      <w:proofErr w:type="gramStart"/>
      <w:r w:rsidR="00BA04CF" w:rsidRPr="00886A5B">
        <w:rPr>
          <w:rFonts w:hint="eastAsia"/>
          <w:sz w:val="28"/>
          <w:szCs w:val="28"/>
        </w:rPr>
        <w:t>区域赛</w:t>
      </w:r>
      <w:proofErr w:type="gramEnd"/>
      <w:r w:rsidRPr="00886A5B">
        <w:rPr>
          <w:sz w:val="28"/>
          <w:szCs w:val="28"/>
        </w:rPr>
        <w:t>阶段如无</w:t>
      </w:r>
      <w:r w:rsidRPr="00886A5B">
        <w:rPr>
          <w:rFonts w:hint="eastAsia"/>
          <w:sz w:val="28"/>
          <w:szCs w:val="28"/>
        </w:rPr>
        <w:t>现场</w:t>
      </w:r>
      <w:r w:rsidRPr="00886A5B">
        <w:rPr>
          <w:sz w:val="28"/>
          <w:szCs w:val="28"/>
        </w:rPr>
        <w:t>演示环节，则</w:t>
      </w:r>
      <w:r w:rsidRPr="00886A5B">
        <w:rPr>
          <w:rFonts w:hint="eastAsia"/>
          <w:sz w:val="28"/>
          <w:szCs w:val="28"/>
        </w:rPr>
        <w:t>每项作品的总时长不超过</w:t>
      </w:r>
      <w:r w:rsidRPr="00886A5B">
        <w:rPr>
          <w:sz w:val="28"/>
          <w:szCs w:val="28"/>
        </w:rPr>
        <w:t>15</w:t>
      </w:r>
      <w:r w:rsidRPr="00886A5B">
        <w:rPr>
          <w:rFonts w:hint="eastAsia"/>
          <w:sz w:val="28"/>
          <w:szCs w:val="28"/>
        </w:rPr>
        <w:t>分钟，演示及汇报阐述时间不超过</w:t>
      </w:r>
      <w:r w:rsidRPr="00886A5B">
        <w:rPr>
          <w:sz w:val="28"/>
          <w:szCs w:val="28"/>
        </w:rPr>
        <w:t>10</w:t>
      </w:r>
      <w:r w:rsidRPr="00886A5B">
        <w:rPr>
          <w:rFonts w:hint="eastAsia"/>
          <w:sz w:val="28"/>
          <w:szCs w:val="28"/>
        </w:rPr>
        <w:t>分钟</w:t>
      </w:r>
      <w:r w:rsidR="00E2557C" w:rsidRPr="00886A5B">
        <w:rPr>
          <w:rFonts w:hint="eastAsia"/>
          <w:sz w:val="28"/>
          <w:szCs w:val="28"/>
        </w:rPr>
        <w:t>。</w:t>
      </w:r>
    </w:p>
    <w:p w14:paraId="6D036663" w14:textId="77777777" w:rsidR="00E27771" w:rsidRPr="00886A5B" w:rsidRDefault="00E27771" w:rsidP="00E27771">
      <w:pPr>
        <w:spacing w:line="480" w:lineRule="exact"/>
        <w:outlineLvl w:val="2"/>
        <w:rPr>
          <w:sz w:val="28"/>
          <w:szCs w:val="28"/>
        </w:rPr>
      </w:pPr>
      <w:bookmarkStart w:id="8" w:name="_Toc280183246"/>
      <w:bookmarkEnd w:id="8"/>
      <w:r w:rsidRPr="00886A5B">
        <w:rPr>
          <w:sz w:val="28"/>
          <w:szCs w:val="28"/>
        </w:rPr>
        <w:t xml:space="preserve">4 </w:t>
      </w:r>
      <w:r w:rsidRPr="00886A5B">
        <w:rPr>
          <w:rFonts w:hint="eastAsia"/>
          <w:sz w:val="28"/>
          <w:szCs w:val="28"/>
        </w:rPr>
        <w:t>比赛规则</w:t>
      </w:r>
    </w:p>
    <w:p w14:paraId="367BCD17"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比赛采用评委评分方法进行，得分高者优胜。</w:t>
      </w:r>
    </w:p>
    <w:p w14:paraId="4677BF33" w14:textId="77777777" w:rsidR="00E27771" w:rsidRPr="00886A5B" w:rsidRDefault="00E27771" w:rsidP="00E27771">
      <w:pPr>
        <w:spacing w:line="480" w:lineRule="exact"/>
        <w:outlineLvl w:val="3"/>
        <w:rPr>
          <w:sz w:val="28"/>
          <w:szCs w:val="28"/>
        </w:rPr>
      </w:pPr>
      <w:r w:rsidRPr="00886A5B">
        <w:rPr>
          <w:sz w:val="28"/>
          <w:szCs w:val="28"/>
        </w:rPr>
        <w:t xml:space="preserve">4.1 </w:t>
      </w:r>
      <w:r w:rsidRPr="00886A5B">
        <w:rPr>
          <w:rFonts w:hint="eastAsia"/>
          <w:sz w:val="28"/>
          <w:szCs w:val="28"/>
        </w:rPr>
        <w:t>水面组（</w:t>
      </w:r>
      <w:r w:rsidRPr="00886A5B">
        <w:rPr>
          <w:sz w:val="28"/>
          <w:szCs w:val="28"/>
        </w:rPr>
        <w:t>B1</w:t>
      </w:r>
      <w:r w:rsidRPr="00886A5B">
        <w:rPr>
          <w:rFonts w:hint="eastAsia"/>
          <w:sz w:val="28"/>
          <w:szCs w:val="28"/>
        </w:rPr>
        <w:t>）评分规则</w:t>
      </w:r>
    </w:p>
    <w:p w14:paraId="7AEEEB2E"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水面组分为功能评分和制作评分两部分。</w:t>
      </w:r>
    </w:p>
    <w:p w14:paraId="3AC133E1" w14:textId="77777777" w:rsidR="00E27771" w:rsidRPr="00886A5B" w:rsidRDefault="00E27771" w:rsidP="00E27771">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886A5B">
          <w:rPr>
            <w:sz w:val="28"/>
            <w:szCs w:val="28"/>
          </w:rPr>
          <w:t>4.1.1</w:t>
        </w:r>
      </w:smartTag>
      <w:r w:rsidRPr="00886A5B">
        <w:rPr>
          <w:sz w:val="28"/>
          <w:szCs w:val="28"/>
        </w:rPr>
        <w:t xml:space="preserve"> </w:t>
      </w:r>
      <w:r w:rsidRPr="00886A5B">
        <w:rPr>
          <w:rFonts w:hint="eastAsia"/>
          <w:sz w:val="28"/>
          <w:szCs w:val="28"/>
        </w:rPr>
        <w:t>功能评分</w:t>
      </w:r>
    </w:p>
    <w:p w14:paraId="20F0156F"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80</w:t>
      </w:r>
      <w:r w:rsidRPr="00886A5B">
        <w:rPr>
          <w:rFonts w:hint="eastAsia"/>
          <w:sz w:val="28"/>
          <w:szCs w:val="28"/>
        </w:rPr>
        <w:t>分，具体评分项见表</w:t>
      </w:r>
      <w:r w:rsidRPr="00886A5B">
        <w:rPr>
          <w:sz w:val="28"/>
          <w:szCs w:val="28"/>
        </w:rPr>
        <w:t>1</w:t>
      </w:r>
      <w:r w:rsidRPr="00886A5B">
        <w:rPr>
          <w:rFonts w:hint="eastAsia"/>
          <w:sz w:val="28"/>
          <w:szCs w:val="28"/>
        </w:rPr>
        <w:t>所示：</w:t>
      </w:r>
    </w:p>
    <w:p w14:paraId="3572FCDF" w14:textId="77777777" w:rsidR="00E27771" w:rsidRPr="00886A5B" w:rsidRDefault="00E27771" w:rsidP="00E27771">
      <w:pPr>
        <w:spacing w:line="480" w:lineRule="exact"/>
        <w:jc w:val="center"/>
        <w:rPr>
          <w:sz w:val="24"/>
          <w:szCs w:val="28"/>
        </w:rPr>
      </w:pPr>
      <w:r w:rsidRPr="00886A5B">
        <w:rPr>
          <w:rFonts w:hint="eastAsia"/>
          <w:sz w:val="24"/>
          <w:szCs w:val="28"/>
        </w:rPr>
        <w:t>表</w:t>
      </w:r>
      <w:r w:rsidRPr="00886A5B">
        <w:rPr>
          <w:sz w:val="24"/>
          <w:szCs w:val="28"/>
        </w:rPr>
        <w:t xml:space="preserve">1 </w:t>
      </w:r>
      <w:r w:rsidRPr="00886A5B">
        <w:rPr>
          <w:rFonts w:hint="eastAsia"/>
          <w:sz w:val="24"/>
          <w:szCs w:val="28"/>
        </w:rPr>
        <w:t>水面</w:t>
      </w:r>
      <w:proofErr w:type="gramStart"/>
      <w:r w:rsidRPr="00886A5B">
        <w:rPr>
          <w:rFonts w:hint="eastAsia"/>
          <w:sz w:val="24"/>
          <w:szCs w:val="28"/>
        </w:rPr>
        <w:t>组功能</w:t>
      </w:r>
      <w:proofErr w:type="gramEnd"/>
      <w:r w:rsidRPr="00886A5B">
        <w:rPr>
          <w:rFonts w:hint="eastAsia"/>
          <w:sz w:val="24"/>
          <w:szCs w:val="28"/>
        </w:rPr>
        <w:t>评分项</w:t>
      </w:r>
    </w:p>
    <w:tbl>
      <w:tblPr>
        <w:tblW w:w="7743" w:type="dxa"/>
        <w:tblInd w:w="534" w:type="dxa"/>
        <w:tblLayout w:type="fixed"/>
        <w:tblCellMar>
          <w:left w:w="0" w:type="dxa"/>
          <w:right w:w="0" w:type="dxa"/>
        </w:tblCellMar>
        <w:tblLook w:val="0000" w:firstRow="0" w:lastRow="0" w:firstColumn="0" w:lastColumn="0" w:noHBand="0" w:noVBand="0"/>
      </w:tblPr>
      <w:tblGrid>
        <w:gridCol w:w="939"/>
        <w:gridCol w:w="5715"/>
        <w:gridCol w:w="1089"/>
      </w:tblGrid>
      <w:tr w:rsidR="00886A5B" w:rsidRPr="00886A5B" w14:paraId="15806BF4"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5BBDAC" w14:textId="77777777" w:rsidR="00E27771" w:rsidRPr="00886A5B" w:rsidRDefault="00E27771" w:rsidP="00261A86">
            <w:pPr>
              <w:spacing w:line="480" w:lineRule="exact"/>
              <w:jc w:val="center"/>
              <w:rPr>
                <w:sz w:val="28"/>
                <w:szCs w:val="28"/>
              </w:rPr>
            </w:pPr>
            <w:bookmarkStart w:id="9" w:name="_Hlk67043987"/>
            <w:r w:rsidRPr="00886A5B">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882DFA" w14:textId="77777777" w:rsidR="00E27771" w:rsidRPr="00886A5B" w:rsidRDefault="00E27771" w:rsidP="00261A86">
            <w:pPr>
              <w:spacing w:line="480" w:lineRule="exact"/>
              <w:jc w:val="center"/>
              <w:rPr>
                <w:sz w:val="28"/>
                <w:szCs w:val="28"/>
              </w:rPr>
            </w:pPr>
            <w:r w:rsidRPr="00886A5B">
              <w:rPr>
                <w:rFonts w:hint="eastAsia"/>
                <w:sz w:val="28"/>
                <w:szCs w:val="28"/>
              </w:rPr>
              <w:t>考核项目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589607"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614468B7"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BA2835"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2A57EC6" w14:textId="77777777" w:rsidR="00E27771" w:rsidRPr="00886A5B" w:rsidRDefault="00E27771" w:rsidP="00261A86">
            <w:pPr>
              <w:spacing w:line="480" w:lineRule="exact"/>
              <w:rPr>
                <w:sz w:val="28"/>
                <w:szCs w:val="28"/>
              </w:rPr>
            </w:pPr>
            <w:r w:rsidRPr="00886A5B">
              <w:rPr>
                <w:rFonts w:hint="eastAsia"/>
                <w:sz w:val="28"/>
                <w:szCs w:val="28"/>
              </w:rPr>
              <w:t>作品的创新性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FD6625" w14:textId="77777777" w:rsidR="00E27771" w:rsidRPr="00886A5B" w:rsidRDefault="00E27771" w:rsidP="00261A86">
            <w:pPr>
              <w:spacing w:line="480" w:lineRule="exact"/>
              <w:jc w:val="center"/>
              <w:rPr>
                <w:sz w:val="28"/>
                <w:szCs w:val="28"/>
              </w:rPr>
            </w:pPr>
            <w:r w:rsidRPr="00886A5B">
              <w:rPr>
                <w:sz w:val="28"/>
                <w:szCs w:val="28"/>
              </w:rPr>
              <w:t>0-15</w:t>
            </w:r>
          </w:p>
        </w:tc>
      </w:tr>
      <w:tr w:rsidR="00886A5B" w:rsidRPr="00886A5B" w14:paraId="3A01C587"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8721511"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9EE5D2" w14:textId="77777777" w:rsidR="00E27771" w:rsidRPr="00886A5B" w:rsidRDefault="00E27771" w:rsidP="00261A86">
            <w:pPr>
              <w:spacing w:line="480" w:lineRule="exact"/>
              <w:rPr>
                <w:sz w:val="28"/>
                <w:szCs w:val="28"/>
              </w:rPr>
            </w:pPr>
            <w:r w:rsidRPr="00886A5B">
              <w:rPr>
                <w:rFonts w:hint="eastAsia"/>
                <w:sz w:val="28"/>
                <w:szCs w:val="28"/>
              </w:rPr>
              <w:t>申报功能完成情况</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E38F6B" w14:textId="77777777" w:rsidR="00E27771" w:rsidRPr="00886A5B" w:rsidRDefault="00E27771" w:rsidP="00876F53">
            <w:pPr>
              <w:spacing w:line="480" w:lineRule="exact"/>
              <w:jc w:val="center"/>
              <w:rPr>
                <w:sz w:val="28"/>
                <w:szCs w:val="28"/>
              </w:rPr>
            </w:pPr>
            <w:r w:rsidRPr="00886A5B">
              <w:rPr>
                <w:sz w:val="28"/>
                <w:szCs w:val="28"/>
              </w:rPr>
              <w:t>0-</w:t>
            </w:r>
            <w:r w:rsidR="00876F53" w:rsidRPr="00886A5B">
              <w:rPr>
                <w:sz w:val="28"/>
                <w:szCs w:val="28"/>
              </w:rPr>
              <w:t>2</w:t>
            </w:r>
            <w:r w:rsidRPr="00886A5B">
              <w:rPr>
                <w:sz w:val="28"/>
                <w:szCs w:val="28"/>
              </w:rPr>
              <w:t>0</w:t>
            </w:r>
          </w:p>
        </w:tc>
      </w:tr>
      <w:tr w:rsidR="00886A5B" w:rsidRPr="00886A5B" w14:paraId="42DD2A74"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0394B9" w14:textId="77777777" w:rsidR="00E27771" w:rsidRPr="00886A5B" w:rsidRDefault="00E27771" w:rsidP="00261A86">
            <w:pPr>
              <w:spacing w:line="480" w:lineRule="exact"/>
              <w:jc w:val="center"/>
              <w:rPr>
                <w:sz w:val="28"/>
                <w:szCs w:val="28"/>
              </w:rPr>
            </w:pPr>
            <w:r w:rsidRPr="00886A5B">
              <w:rPr>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6D5E64" w14:textId="77777777" w:rsidR="00E27771" w:rsidRPr="00886A5B" w:rsidRDefault="00E27771" w:rsidP="00261A86">
            <w:pPr>
              <w:spacing w:line="480" w:lineRule="exact"/>
              <w:rPr>
                <w:sz w:val="28"/>
                <w:szCs w:val="28"/>
              </w:rPr>
            </w:pPr>
            <w:r w:rsidRPr="00886A5B">
              <w:rPr>
                <w:rFonts w:hint="eastAsia"/>
                <w:sz w:val="28"/>
                <w:szCs w:val="28"/>
              </w:rPr>
              <w:t>同类作品相似功能比较</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CAEC6F" w14:textId="77777777" w:rsidR="00E27771" w:rsidRPr="00886A5B" w:rsidRDefault="00E27771" w:rsidP="00261A86">
            <w:pPr>
              <w:spacing w:line="480" w:lineRule="exact"/>
              <w:jc w:val="center"/>
              <w:rPr>
                <w:sz w:val="28"/>
                <w:szCs w:val="28"/>
              </w:rPr>
            </w:pPr>
            <w:r w:rsidRPr="00886A5B">
              <w:rPr>
                <w:sz w:val="28"/>
                <w:szCs w:val="28"/>
              </w:rPr>
              <w:t>0-25</w:t>
            </w:r>
          </w:p>
        </w:tc>
      </w:tr>
      <w:tr w:rsidR="00886A5B" w:rsidRPr="00886A5B" w14:paraId="05CE1A77"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B26C99" w14:textId="77777777" w:rsidR="00E27771" w:rsidRPr="00886A5B" w:rsidRDefault="00E27771" w:rsidP="00261A86">
            <w:pPr>
              <w:spacing w:line="480" w:lineRule="exact"/>
              <w:jc w:val="center"/>
              <w:rPr>
                <w:sz w:val="28"/>
                <w:szCs w:val="28"/>
              </w:rPr>
            </w:pPr>
            <w:r w:rsidRPr="00886A5B">
              <w:rPr>
                <w:sz w:val="28"/>
                <w:szCs w:val="28"/>
              </w:rPr>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FCF5DD" w14:textId="77777777" w:rsidR="00E27771" w:rsidRPr="00886A5B" w:rsidRDefault="00E27771" w:rsidP="00261A86">
            <w:pPr>
              <w:spacing w:line="480" w:lineRule="exact"/>
              <w:rPr>
                <w:sz w:val="28"/>
                <w:szCs w:val="28"/>
              </w:rPr>
            </w:pPr>
            <w:r w:rsidRPr="00886A5B">
              <w:rPr>
                <w:rFonts w:hint="eastAsia"/>
                <w:sz w:val="28"/>
                <w:szCs w:val="28"/>
              </w:rPr>
              <w:t>可实现的空中、水下等功能</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70CF50" w14:textId="77777777" w:rsidR="00E27771" w:rsidRPr="00886A5B" w:rsidRDefault="00E27771" w:rsidP="00261A86">
            <w:pPr>
              <w:spacing w:line="480" w:lineRule="exact"/>
              <w:jc w:val="center"/>
              <w:rPr>
                <w:sz w:val="28"/>
                <w:szCs w:val="28"/>
              </w:rPr>
            </w:pPr>
            <w:r w:rsidRPr="00886A5B">
              <w:rPr>
                <w:sz w:val="28"/>
                <w:szCs w:val="28"/>
              </w:rPr>
              <w:t>0-10</w:t>
            </w:r>
          </w:p>
        </w:tc>
      </w:tr>
      <w:tr w:rsidR="00886A5B" w:rsidRPr="00886A5B" w14:paraId="54C041D6"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D9F802" w14:textId="77777777" w:rsidR="00876F53" w:rsidRPr="00886A5B" w:rsidRDefault="00876F53" w:rsidP="00261A86">
            <w:pPr>
              <w:spacing w:line="480" w:lineRule="exact"/>
              <w:jc w:val="center"/>
              <w:rPr>
                <w:sz w:val="28"/>
                <w:szCs w:val="28"/>
              </w:rPr>
            </w:pPr>
            <w:r w:rsidRPr="00886A5B">
              <w:rPr>
                <w:rFonts w:hint="eastAsia"/>
                <w:sz w:val="28"/>
                <w:szCs w:val="28"/>
              </w:rPr>
              <w:t>5</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0C4816" w14:textId="08EE9EF9" w:rsidR="00876F53" w:rsidRPr="00886A5B" w:rsidRDefault="00876F53" w:rsidP="00261A86">
            <w:pPr>
              <w:spacing w:line="480" w:lineRule="exact"/>
              <w:rPr>
                <w:sz w:val="28"/>
                <w:szCs w:val="28"/>
              </w:rPr>
            </w:pPr>
            <w:r w:rsidRPr="00886A5B">
              <w:rPr>
                <w:rFonts w:hint="eastAsia"/>
                <w:sz w:val="28"/>
                <w:szCs w:val="28"/>
              </w:rPr>
              <w:t>可在</w:t>
            </w:r>
            <w:r w:rsidR="002B2C79" w:rsidRPr="00886A5B">
              <w:rPr>
                <w:rFonts w:hint="eastAsia"/>
                <w:sz w:val="28"/>
                <w:szCs w:val="28"/>
              </w:rPr>
              <w:t>比赛</w:t>
            </w:r>
            <w:r w:rsidRPr="00886A5B">
              <w:rPr>
                <w:rFonts w:hint="eastAsia"/>
                <w:sz w:val="28"/>
                <w:szCs w:val="28"/>
              </w:rPr>
              <w:t>水域完成循迹绕</w:t>
            </w:r>
            <w:proofErr w:type="gramStart"/>
            <w:r w:rsidRPr="00886A5B">
              <w:rPr>
                <w:rFonts w:hint="eastAsia"/>
                <w:sz w:val="28"/>
                <w:szCs w:val="28"/>
              </w:rPr>
              <w:t>标功能</w:t>
            </w:r>
            <w:proofErr w:type="gramEnd"/>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3621EC" w14:textId="77777777" w:rsidR="00876F53" w:rsidRPr="00886A5B" w:rsidRDefault="00876F53" w:rsidP="00261A86">
            <w:pPr>
              <w:spacing w:line="480" w:lineRule="exact"/>
              <w:jc w:val="center"/>
              <w:rPr>
                <w:sz w:val="28"/>
                <w:szCs w:val="28"/>
              </w:rPr>
            </w:pPr>
            <w:r w:rsidRPr="00886A5B">
              <w:rPr>
                <w:rFonts w:hint="eastAsia"/>
                <w:sz w:val="28"/>
                <w:szCs w:val="28"/>
              </w:rPr>
              <w:t>0-</w:t>
            </w:r>
            <w:r w:rsidRPr="00886A5B">
              <w:rPr>
                <w:sz w:val="28"/>
                <w:szCs w:val="28"/>
              </w:rPr>
              <w:t>10</w:t>
            </w:r>
          </w:p>
        </w:tc>
      </w:tr>
    </w:tbl>
    <w:bookmarkEnd w:id="9"/>
    <w:p w14:paraId="6EAA862E" w14:textId="77777777" w:rsidR="00E27771" w:rsidRPr="00886A5B" w:rsidRDefault="00E27771" w:rsidP="00E27771">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886A5B">
          <w:rPr>
            <w:sz w:val="28"/>
            <w:szCs w:val="28"/>
          </w:rPr>
          <w:t>4.1.2</w:t>
        </w:r>
      </w:smartTag>
      <w:r w:rsidRPr="00886A5B">
        <w:rPr>
          <w:sz w:val="28"/>
          <w:szCs w:val="28"/>
        </w:rPr>
        <w:t xml:space="preserve"> </w:t>
      </w:r>
      <w:r w:rsidRPr="00886A5B">
        <w:rPr>
          <w:rFonts w:hint="eastAsia"/>
          <w:sz w:val="28"/>
          <w:szCs w:val="28"/>
        </w:rPr>
        <w:t>制作评分</w:t>
      </w:r>
    </w:p>
    <w:p w14:paraId="1EEA91F1"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20</w:t>
      </w:r>
      <w:r w:rsidRPr="00886A5B">
        <w:rPr>
          <w:rFonts w:hint="eastAsia"/>
          <w:sz w:val="28"/>
          <w:szCs w:val="28"/>
        </w:rPr>
        <w:t>分，具体评分项如表</w:t>
      </w:r>
      <w:r w:rsidRPr="00886A5B">
        <w:rPr>
          <w:sz w:val="28"/>
          <w:szCs w:val="28"/>
        </w:rPr>
        <w:t>2</w:t>
      </w:r>
      <w:r w:rsidRPr="00886A5B">
        <w:rPr>
          <w:rFonts w:hint="eastAsia"/>
          <w:sz w:val="28"/>
          <w:szCs w:val="28"/>
        </w:rPr>
        <w:t>所示：</w:t>
      </w:r>
    </w:p>
    <w:p w14:paraId="27ED8E83" w14:textId="77777777" w:rsidR="00E27771" w:rsidRPr="00886A5B" w:rsidRDefault="00E27771" w:rsidP="00E27771">
      <w:pPr>
        <w:spacing w:line="480" w:lineRule="exact"/>
        <w:jc w:val="center"/>
        <w:rPr>
          <w:sz w:val="24"/>
          <w:szCs w:val="28"/>
        </w:rPr>
      </w:pPr>
      <w:r w:rsidRPr="00886A5B">
        <w:rPr>
          <w:rFonts w:hint="eastAsia"/>
          <w:sz w:val="24"/>
          <w:szCs w:val="28"/>
        </w:rPr>
        <w:t>表</w:t>
      </w:r>
      <w:r w:rsidRPr="00886A5B">
        <w:rPr>
          <w:sz w:val="24"/>
          <w:szCs w:val="28"/>
        </w:rPr>
        <w:t xml:space="preserve">2 </w:t>
      </w:r>
      <w:r w:rsidRPr="00886A5B">
        <w:rPr>
          <w:rFonts w:hint="eastAsia"/>
          <w:sz w:val="24"/>
          <w:szCs w:val="28"/>
        </w:rPr>
        <w:t>水面</w:t>
      </w:r>
      <w:proofErr w:type="gramStart"/>
      <w:r w:rsidRPr="00886A5B">
        <w:rPr>
          <w:rFonts w:hint="eastAsia"/>
          <w:sz w:val="24"/>
          <w:szCs w:val="28"/>
        </w:rPr>
        <w:t>组制作</w:t>
      </w:r>
      <w:proofErr w:type="gramEnd"/>
      <w:r w:rsidRPr="00886A5B">
        <w:rPr>
          <w:rFonts w:hint="eastAsia"/>
          <w:sz w:val="24"/>
          <w:szCs w:val="28"/>
        </w:rPr>
        <w:t>评分项</w:t>
      </w:r>
    </w:p>
    <w:tbl>
      <w:tblPr>
        <w:tblW w:w="7743" w:type="dxa"/>
        <w:tblInd w:w="534" w:type="dxa"/>
        <w:tblLayout w:type="fixed"/>
        <w:tblCellMar>
          <w:left w:w="0" w:type="dxa"/>
          <w:right w:w="0" w:type="dxa"/>
        </w:tblCellMar>
        <w:tblLook w:val="0000" w:firstRow="0" w:lastRow="0" w:firstColumn="0" w:lastColumn="0" w:noHBand="0" w:noVBand="0"/>
      </w:tblPr>
      <w:tblGrid>
        <w:gridCol w:w="939"/>
        <w:gridCol w:w="5715"/>
        <w:gridCol w:w="1089"/>
      </w:tblGrid>
      <w:tr w:rsidR="00886A5B" w:rsidRPr="00886A5B" w14:paraId="65861897"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8107C3" w14:textId="77777777" w:rsidR="00E27771" w:rsidRPr="00886A5B" w:rsidRDefault="00E27771" w:rsidP="00261A86">
            <w:pPr>
              <w:spacing w:line="480" w:lineRule="exact"/>
              <w:jc w:val="center"/>
              <w:rPr>
                <w:sz w:val="28"/>
                <w:szCs w:val="28"/>
              </w:rPr>
            </w:pPr>
            <w:r w:rsidRPr="00886A5B">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413AB50" w14:textId="77777777" w:rsidR="00E27771" w:rsidRPr="00886A5B" w:rsidRDefault="00E27771" w:rsidP="00261A86">
            <w:pPr>
              <w:spacing w:line="480" w:lineRule="exact"/>
              <w:jc w:val="center"/>
              <w:rPr>
                <w:sz w:val="28"/>
                <w:szCs w:val="28"/>
              </w:rPr>
            </w:pPr>
            <w:r w:rsidRPr="00886A5B">
              <w:rPr>
                <w:rFonts w:hint="eastAsia"/>
                <w:sz w:val="28"/>
                <w:szCs w:val="28"/>
              </w:rPr>
              <w:t>考核项目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A01659"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06016A5A"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6A44E6"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BE228E9" w14:textId="77777777" w:rsidR="00E27771" w:rsidRPr="00886A5B" w:rsidRDefault="00E27771" w:rsidP="00261A86">
            <w:pPr>
              <w:spacing w:line="480" w:lineRule="exact"/>
              <w:rPr>
                <w:sz w:val="28"/>
                <w:szCs w:val="28"/>
              </w:rPr>
            </w:pPr>
            <w:r w:rsidRPr="00886A5B">
              <w:rPr>
                <w:rFonts w:hint="eastAsia"/>
                <w:sz w:val="28"/>
                <w:szCs w:val="28"/>
              </w:rPr>
              <w:t>作品自主设计程度</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E484811"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772F4830"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F59BEAE"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0F51E0F" w14:textId="77777777" w:rsidR="00E27771" w:rsidRPr="00886A5B" w:rsidRDefault="00E27771" w:rsidP="00261A86">
            <w:pPr>
              <w:spacing w:line="480" w:lineRule="exact"/>
              <w:rPr>
                <w:sz w:val="28"/>
                <w:szCs w:val="28"/>
              </w:rPr>
            </w:pPr>
            <w:r w:rsidRPr="00886A5B">
              <w:rPr>
                <w:rFonts w:hint="eastAsia"/>
                <w:sz w:val="28"/>
                <w:szCs w:val="28"/>
              </w:rPr>
              <w:t>设计布局及比例合理性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68F013C"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4A30B9D7"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F16121" w14:textId="77777777" w:rsidR="00E27771" w:rsidRPr="00886A5B" w:rsidRDefault="00E27771" w:rsidP="00261A86">
            <w:pPr>
              <w:spacing w:line="480" w:lineRule="exact"/>
              <w:jc w:val="center"/>
              <w:rPr>
                <w:sz w:val="28"/>
                <w:szCs w:val="28"/>
              </w:rPr>
            </w:pPr>
            <w:r w:rsidRPr="00886A5B">
              <w:rPr>
                <w:rFonts w:hint="eastAsia"/>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6282D65" w14:textId="77777777" w:rsidR="00E27771" w:rsidRPr="00886A5B" w:rsidRDefault="00E27771" w:rsidP="00261A86">
            <w:pPr>
              <w:spacing w:line="480" w:lineRule="exact"/>
              <w:rPr>
                <w:sz w:val="28"/>
                <w:szCs w:val="28"/>
              </w:rPr>
            </w:pPr>
            <w:r w:rsidRPr="00886A5B">
              <w:rPr>
                <w:rFonts w:hint="eastAsia"/>
                <w:sz w:val="28"/>
                <w:szCs w:val="28"/>
              </w:rPr>
              <w:t>作品自制比例</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623FA6"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619953B5" w14:textId="77777777" w:rsidTr="00261A86">
        <w:tc>
          <w:tcPr>
            <w:tcW w:w="9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5654BB" w14:textId="77777777" w:rsidR="00E27771" w:rsidRPr="00886A5B" w:rsidRDefault="00E27771" w:rsidP="00261A86">
            <w:pPr>
              <w:spacing w:line="480" w:lineRule="exact"/>
              <w:jc w:val="center"/>
              <w:rPr>
                <w:sz w:val="28"/>
                <w:szCs w:val="28"/>
              </w:rPr>
            </w:pPr>
            <w:r w:rsidRPr="00886A5B">
              <w:rPr>
                <w:rFonts w:hint="eastAsia"/>
                <w:sz w:val="28"/>
                <w:szCs w:val="28"/>
              </w:rPr>
              <w:lastRenderedPageBreak/>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FD6BCA" w14:textId="77777777" w:rsidR="00E27771" w:rsidRPr="00886A5B" w:rsidRDefault="00E27771" w:rsidP="00261A86">
            <w:pPr>
              <w:spacing w:line="480" w:lineRule="exact"/>
              <w:rPr>
                <w:sz w:val="28"/>
                <w:szCs w:val="28"/>
              </w:rPr>
            </w:pPr>
            <w:r w:rsidRPr="00886A5B">
              <w:rPr>
                <w:rFonts w:hint="eastAsia"/>
                <w:sz w:val="28"/>
                <w:szCs w:val="28"/>
              </w:rPr>
              <w:t>材料环保、工艺合理、外型及涂装美观性等</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1D06C3"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bl>
    <w:p w14:paraId="522D4409" w14:textId="0D97C402" w:rsidR="00E27771" w:rsidRPr="00886A5B" w:rsidRDefault="00E27771" w:rsidP="00E27771">
      <w:pPr>
        <w:spacing w:line="480" w:lineRule="exact"/>
        <w:outlineLvl w:val="3"/>
        <w:rPr>
          <w:sz w:val="28"/>
          <w:szCs w:val="28"/>
        </w:rPr>
      </w:pPr>
      <w:r w:rsidRPr="00886A5B">
        <w:rPr>
          <w:sz w:val="28"/>
          <w:szCs w:val="28"/>
        </w:rPr>
        <w:t xml:space="preserve">4.2 </w:t>
      </w:r>
      <w:r w:rsidRPr="00886A5B">
        <w:rPr>
          <w:rFonts w:hint="eastAsia"/>
          <w:sz w:val="28"/>
          <w:szCs w:val="28"/>
        </w:rPr>
        <w:t>水下组（</w:t>
      </w:r>
      <w:r w:rsidRPr="00886A5B">
        <w:rPr>
          <w:sz w:val="28"/>
          <w:szCs w:val="28"/>
        </w:rPr>
        <w:t>B2</w:t>
      </w:r>
      <w:r w:rsidRPr="00886A5B">
        <w:rPr>
          <w:rFonts w:hint="eastAsia"/>
          <w:sz w:val="28"/>
          <w:szCs w:val="28"/>
        </w:rPr>
        <w:t>）评分规则</w:t>
      </w:r>
    </w:p>
    <w:p w14:paraId="2D97DBB9" w14:textId="3415F8DF" w:rsidR="00E27771" w:rsidRPr="00886A5B" w:rsidRDefault="00E27771" w:rsidP="00261A86">
      <w:pPr>
        <w:spacing w:line="480" w:lineRule="exact"/>
        <w:ind w:firstLineChars="200" w:firstLine="560"/>
        <w:rPr>
          <w:sz w:val="28"/>
          <w:szCs w:val="28"/>
        </w:rPr>
      </w:pPr>
      <w:r w:rsidRPr="00886A5B">
        <w:rPr>
          <w:rFonts w:hint="eastAsia"/>
          <w:sz w:val="28"/>
          <w:szCs w:val="28"/>
        </w:rPr>
        <w:t>分为指定功能</w:t>
      </w:r>
      <w:r w:rsidR="00646B9A" w:rsidRPr="00886A5B">
        <w:rPr>
          <w:rFonts w:hint="eastAsia"/>
          <w:sz w:val="28"/>
          <w:szCs w:val="28"/>
        </w:rPr>
        <w:t>（</w:t>
      </w:r>
      <w:r w:rsidR="00646B9A" w:rsidRPr="00886A5B">
        <w:rPr>
          <w:rFonts w:hint="eastAsia"/>
          <w:sz w:val="28"/>
          <w:szCs w:val="28"/>
        </w:rPr>
        <w:t>B</w:t>
      </w:r>
      <w:r w:rsidR="00646B9A" w:rsidRPr="00886A5B">
        <w:rPr>
          <w:sz w:val="28"/>
          <w:szCs w:val="28"/>
        </w:rPr>
        <w:t>2-1</w:t>
      </w:r>
      <w:r w:rsidR="00646B9A" w:rsidRPr="00886A5B">
        <w:rPr>
          <w:rFonts w:hint="eastAsia"/>
          <w:sz w:val="28"/>
          <w:szCs w:val="28"/>
        </w:rPr>
        <w:t>）</w:t>
      </w:r>
      <w:r w:rsidRPr="00886A5B">
        <w:rPr>
          <w:rFonts w:hint="eastAsia"/>
          <w:sz w:val="28"/>
          <w:szCs w:val="28"/>
        </w:rPr>
        <w:t>和自选功能</w:t>
      </w:r>
      <w:r w:rsidR="00646B9A" w:rsidRPr="00886A5B">
        <w:rPr>
          <w:rFonts w:hint="eastAsia"/>
          <w:sz w:val="28"/>
          <w:szCs w:val="28"/>
        </w:rPr>
        <w:t>（</w:t>
      </w:r>
      <w:r w:rsidR="00646B9A" w:rsidRPr="00886A5B">
        <w:rPr>
          <w:rFonts w:hint="eastAsia"/>
          <w:sz w:val="28"/>
          <w:szCs w:val="28"/>
        </w:rPr>
        <w:t>B</w:t>
      </w:r>
      <w:r w:rsidR="00646B9A" w:rsidRPr="00886A5B">
        <w:rPr>
          <w:sz w:val="28"/>
          <w:szCs w:val="28"/>
        </w:rPr>
        <w:t>2-2</w:t>
      </w:r>
      <w:r w:rsidR="00646B9A" w:rsidRPr="00886A5B">
        <w:rPr>
          <w:rFonts w:hint="eastAsia"/>
          <w:sz w:val="28"/>
          <w:szCs w:val="28"/>
        </w:rPr>
        <w:t>）</w:t>
      </w:r>
      <w:r w:rsidRPr="00886A5B">
        <w:rPr>
          <w:rFonts w:hint="eastAsia"/>
          <w:sz w:val="28"/>
          <w:szCs w:val="28"/>
        </w:rPr>
        <w:t>两种类型，指定功能类</w:t>
      </w:r>
      <w:r w:rsidR="00646B9A" w:rsidRPr="00886A5B">
        <w:rPr>
          <w:rFonts w:hint="eastAsia"/>
          <w:sz w:val="28"/>
          <w:szCs w:val="28"/>
        </w:rPr>
        <w:t>（</w:t>
      </w:r>
      <w:r w:rsidR="00646B9A" w:rsidRPr="00886A5B">
        <w:rPr>
          <w:rFonts w:hint="eastAsia"/>
          <w:sz w:val="28"/>
          <w:szCs w:val="28"/>
        </w:rPr>
        <w:t>B</w:t>
      </w:r>
      <w:r w:rsidR="00646B9A" w:rsidRPr="00886A5B">
        <w:rPr>
          <w:sz w:val="28"/>
          <w:szCs w:val="28"/>
        </w:rPr>
        <w:t>2-1</w:t>
      </w:r>
      <w:r w:rsidR="00646B9A" w:rsidRPr="00886A5B">
        <w:rPr>
          <w:rFonts w:hint="eastAsia"/>
          <w:sz w:val="28"/>
          <w:szCs w:val="28"/>
        </w:rPr>
        <w:t>）</w:t>
      </w:r>
      <w:r w:rsidRPr="00886A5B">
        <w:rPr>
          <w:rFonts w:hint="eastAsia"/>
          <w:sz w:val="28"/>
          <w:szCs w:val="28"/>
        </w:rPr>
        <w:t>得分由基础得分、功能得分和制作得分</w:t>
      </w:r>
      <w:r w:rsidRPr="00886A5B">
        <w:rPr>
          <w:sz w:val="28"/>
          <w:szCs w:val="28"/>
        </w:rPr>
        <w:t>3</w:t>
      </w:r>
      <w:r w:rsidRPr="00886A5B">
        <w:rPr>
          <w:rFonts w:hint="eastAsia"/>
          <w:sz w:val="28"/>
          <w:szCs w:val="28"/>
        </w:rPr>
        <w:t>部分构成</w:t>
      </w:r>
      <w:r w:rsidR="00646B9A" w:rsidRPr="00886A5B">
        <w:rPr>
          <w:rFonts w:hint="eastAsia"/>
          <w:sz w:val="28"/>
          <w:szCs w:val="28"/>
        </w:rPr>
        <w:t>；</w:t>
      </w:r>
      <w:r w:rsidRPr="00886A5B">
        <w:rPr>
          <w:rFonts w:hint="eastAsia"/>
          <w:sz w:val="28"/>
          <w:szCs w:val="28"/>
        </w:rPr>
        <w:t>自选功能</w:t>
      </w:r>
      <w:r w:rsidR="00646B9A" w:rsidRPr="00886A5B">
        <w:rPr>
          <w:rFonts w:hint="eastAsia"/>
          <w:sz w:val="28"/>
          <w:szCs w:val="28"/>
        </w:rPr>
        <w:t>类（</w:t>
      </w:r>
      <w:r w:rsidR="00646B9A" w:rsidRPr="00886A5B">
        <w:rPr>
          <w:rFonts w:hint="eastAsia"/>
          <w:sz w:val="28"/>
          <w:szCs w:val="28"/>
        </w:rPr>
        <w:t>B</w:t>
      </w:r>
      <w:r w:rsidR="00646B9A" w:rsidRPr="00886A5B">
        <w:rPr>
          <w:sz w:val="28"/>
          <w:szCs w:val="28"/>
        </w:rPr>
        <w:t>2-2</w:t>
      </w:r>
      <w:r w:rsidR="00646B9A" w:rsidRPr="00886A5B">
        <w:rPr>
          <w:rFonts w:hint="eastAsia"/>
          <w:sz w:val="28"/>
          <w:szCs w:val="28"/>
        </w:rPr>
        <w:t>）</w:t>
      </w:r>
      <w:r w:rsidRPr="00886A5B">
        <w:rPr>
          <w:rFonts w:hint="eastAsia"/>
          <w:sz w:val="28"/>
          <w:szCs w:val="28"/>
        </w:rPr>
        <w:t>为不需要完成指定功能类的其他作品，得分由功能得分和制作得分两部分构成。</w:t>
      </w:r>
    </w:p>
    <w:p w14:paraId="35D50281" w14:textId="77777777" w:rsidR="00E27771" w:rsidRPr="00886A5B" w:rsidRDefault="00E27771" w:rsidP="00E27771">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886A5B">
          <w:rPr>
            <w:sz w:val="28"/>
            <w:szCs w:val="28"/>
          </w:rPr>
          <w:t>4.2.1</w:t>
        </w:r>
      </w:smartTag>
      <w:r w:rsidRPr="00886A5B">
        <w:rPr>
          <w:sz w:val="28"/>
          <w:szCs w:val="28"/>
        </w:rPr>
        <w:t xml:space="preserve"> </w:t>
      </w:r>
      <w:r w:rsidRPr="00886A5B">
        <w:rPr>
          <w:rFonts w:hint="eastAsia"/>
          <w:sz w:val="28"/>
          <w:szCs w:val="28"/>
        </w:rPr>
        <w:t>指定功能基础评分</w:t>
      </w:r>
    </w:p>
    <w:p w14:paraId="47CDCE7A"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40</w:t>
      </w:r>
      <w:r w:rsidRPr="00886A5B">
        <w:rPr>
          <w:rFonts w:hint="eastAsia"/>
          <w:sz w:val="28"/>
          <w:szCs w:val="28"/>
        </w:rPr>
        <w:t>分，评分项如表</w:t>
      </w:r>
      <w:r w:rsidRPr="00886A5B">
        <w:rPr>
          <w:sz w:val="28"/>
          <w:szCs w:val="28"/>
        </w:rPr>
        <w:t>3</w:t>
      </w:r>
      <w:r w:rsidRPr="00886A5B">
        <w:rPr>
          <w:rFonts w:hint="eastAsia"/>
          <w:sz w:val="28"/>
          <w:szCs w:val="28"/>
        </w:rPr>
        <w:t>所示：</w:t>
      </w:r>
    </w:p>
    <w:p w14:paraId="3D770054" w14:textId="6A025CAF" w:rsidR="00E27771" w:rsidRPr="00886A5B" w:rsidRDefault="00E27771" w:rsidP="00E27771">
      <w:pPr>
        <w:spacing w:line="480" w:lineRule="exact"/>
        <w:jc w:val="center"/>
        <w:rPr>
          <w:sz w:val="24"/>
          <w:szCs w:val="28"/>
        </w:rPr>
      </w:pPr>
      <w:r w:rsidRPr="00886A5B">
        <w:rPr>
          <w:rFonts w:hint="eastAsia"/>
          <w:sz w:val="24"/>
          <w:szCs w:val="28"/>
        </w:rPr>
        <w:t>表</w:t>
      </w:r>
      <w:r w:rsidRPr="00886A5B">
        <w:rPr>
          <w:sz w:val="24"/>
          <w:szCs w:val="28"/>
        </w:rPr>
        <w:t xml:space="preserve">3 </w:t>
      </w:r>
      <w:r w:rsidRPr="00886A5B">
        <w:rPr>
          <w:rFonts w:hint="eastAsia"/>
          <w:sz w:val="24"/>
          <w:szCs w:val="28"/>
        </w:rPr>
        <w:t>水下组指定功能</w:t>
      </w:r>
      <w:r w:rsidR="00646B9A" w:rsidRPr="00886A5B">
        <w:rPr>
          <w:rFonts w:hint="eastAsia"/>
          <w:sz w:val="24"/>
        </w:rPr>
        <w:t>（</w:t>
      </w:r>
      <w:r w:rsidR="00646B9A" w:rsidRPr="00886A5B">
        <w:rPr>
          <w:rFonts w:hint="eastAsia"/>
          <w:sz w:val="24"/>
        </w:rPr>
        <w:t>B</w:t>
      </w:r>
      <w:r w:rsidR="00646B9A" w:rsidRPr="00886A5B">
        <w:rPr>
          <w:sz w:val="24"/>
        </w:rPr>
        <w:t>2-1</w:t>
      </w:r>
      <w:r w:rsidR="00646B9A" w:rsidRPr="00886A5B">
        <w:rPr>
          <w:rFonts w:hint="eastAsia"/>
          <w:sz w:val="24"/>
        </w:rPr>
        <w:t>）</w:t>
      </w:r>
      <w:r w:rsidR="00646B9A" w:rsidRPr="00886A5B">
        <w:rPr>
          <w:rFonts w:hint="eastAsia"/>
          <w:sz w:val="24"/>
          <w:szCs w:val="28"/>
        </w:rPr>
        <w:t>类</w:t>
      </w:r>
      <w:r w:rsidRPr="00886A5B">
        <w:rPr>
          <w:rFonts w:hint="eastAsia"/>
          <w:sz w:val="24"/>
          <w:szCs w:val="28"/>
        </w:rPr>
        <w:t>基础评分项</w:t>
      </w:r>
    </w:p>
    <w:tbl>
      <w:tblPr>
        <w:tblW w:w="77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886A5B" w:rsidRPr="00886A5B" w14:paraId="70691A63" w14:textId="77777777" w:rsidTr="00261A86">
        <w:tc>
          <w:tcPr>
            <w:tcW w:w="939" w:type="dxa"/>
            <w:shd w:val="clear" w:color="auto" w:fill="FFFFFF"/>
            <w:tcMar>
              <w:top w:w="0" w:type="dxa"/>
              <w:left w:w="108" w:type="dxa"/>
              <w:bottom w:w="0" w:type="dxa"/>
              <w:right w:w="108" w:type="dxa"/>
            </w:tcMar>
            <w:vAlign w:val="center"/>
          </w:tcPr>
          <w:p w14:paraId="19546079" w14:textId="77777777" w:rsidR="00E27771" w:rsidRPr="00886A5B" w:rsidRDefault="00E27771" w:rsidP="00261A86">
            <w:pPr>
              <w:spacing w:line="480" w:lineRule="exact"/>
              <w:jc w:val="center"/>
              <w:rPr>
                <w:sz w:val="28"/>
                <w:szCs w:val="28"/>
              </w:rPr>
            </w:pPr>
            <w:r w:rsidRPr="00886A5B">
              <w:rPr>
                <w:rFonts w:hint="eastAsia"/>
                <w:sz w:val="28"/>
                <w:szCs w:val="28"/>
              </w:rPr>
              <w:t>序号</w:t>
            </w:r>
          </w:p>
        </w:tc>
        <w:tc>
          <w:tcPr>
            <w:tcW w:w="5715" w:type="dxa"/>
            <w:shd w:val="clear" w:color="auto" w:fill="FFFFFF"/>
            <w:tcMar>
              <w:top w:w="0" w:type="dxa"/>
              <w:left w:w="108" w:type="dxa"/>
              <w:bottom w:w="0" w:type="dxa"/>
              <w:right w:w="108" w:type="dxa"/>
            </w:tcMar>
            <w:vAlign w:val="center"/>
          </w:tcPr>
          <w:p w14:paraId="5505C026" w14:textId="77777777" w:rsidR="00E27771" w:rsidRPr="00886A5B" w:rsidRDefault="00E27771" w:rsidP="00261A86">
            <w:pPr>
              <w:spacing w:line="480" w:lineRule="exact"/>
              <w:jc w:val="center"/>
              <w:rPr>
                <w:sz w:val="28"/>
                <w:szCs w:val="28"/>
              </w:rPr>
            </w:pPr>
            <w:r w:rsidRPr="00886A5B">
              <w:rPr>
                <w:rFonts w:hint="eastAsia"/>
                <w:sz w:val="28"/>
                <w:szCs w:val="28"/>
              </w:rPr>
              <w:t>考核项目</w:t>
            </w:r>
          </w:p>
        </w:tc>
        <w:tc>
          <w:tcPr>
            <w:tcW w:w="1089" w:type="dxa"/>
            <w:shd w:val="clear" w:color="auto" w:fill="FFFFFF"/>
            <w:tcMar>
              <w:top w:w="0" w:type="dxa"/>
              <w:left w:w="108" w:type="dxa"/>
              <w:bottom w:w="0" w:type="dxa"/>
              <w:right w:w="108" w:type="dxa"/>
            </w:tcMar>
            <w:vAlign w:val="center"/>
          </w:tcPr>
          <w:p w14:paraId="58A94280"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0254B011" w14:textId="77777777" w:rsidTr="00261A86">
        <w:tc>
          <w:tcPr>
            <w:tcW w:w="939" w:type="dxa"/>
            <w:shd w:val="clear" w:color="auto" w:fill="FFFFFF"/>
            <w:tcMar>
              <w:top w:w="0" w:type="dxa"/>
              <w:left w:w="108" w:type="dxa"/>
              <w:bottom w:w="0" w:type="dxa"/>
              <w:right w:w="108" w:type="dxa"/>
            </w:tcMar>
            <w:vAlign w:val="center"/>
          </w:tcPr>
          <w:p w14:paraId="0B264BC4"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shd w:val="clear" w:color="auto" w:fill="FFFFFF"/>
            <w:tcMar>
              <w:top w:w="0" w:type="dxa"/>
              <w:left w:w="108" w:type="dxa"/>
              <w:bottom w:w="0" w:type="dxa"/>
              <w:right w:w="108" w:type="dxa"/>
            </w:tcMar>
            <w:vAlign w:val="center"/>
          </w:tcPr>
          <w:p w14:paraId="57356529" w14:textId="77777777" w:rsidR="00E27771" w:rsidRPr="00886A5B" w:rsidRDefault="00E27771" w:rsidP="00261A86">
            <w:pPr>
              <w:spacing w:line="480" w:lineRule="exact"/>
              <w:rPr>
                <w:sz w:val="28"/>
                <w:szCs w:val="28"/>
              </w:rPr>
            </w:pPr>
            <w:r w:rsidRPr="00886A5B">
              <w:rPr>
                <w:rFonts w:hint="eastAsia"/>
                <w:sz w:val="28"/>
                <w:szCs w:val="28"/>
              </w:rPr>
              <w:t>航行器放航到位</w:t>
            </w:r>
          </w:p>
        </w:tc>
        <w:tc>
          <w:tcPr>
            <w:tcW w:w="1089" w:type="dxa"/>
            <w:shd w:val="clear" w:color="auto" w:fill="FFFFFF"/>
            <w:tcMar>
              <w:top w:w="0" w:type="dxa"/>
              <w:left w:w="108" w:type="dxa"/>
              <w:bottom w:w="0" w:type="dxa"/>
              <w:right w:w="108" w:type="dxa"/>
            </w:tcMar>
            <w:vAlign w:val="center"/>
          </w:tcPr>
          <w:p w14:paraId="3676B042" w14:textId="77777777" w:rsidR="00E27771" w:rsidRPr="00886A5B" w:rsidRDefault="00E27771" w:rsidP="00261A86">
            <w:pPr>
              <w:spacing w:line="480" w:lineRule="exact"/>
              <w:jc w:val="center"/>
              <w:rPr>
                <w:sz w:val="28"/>
                <w:szCs w:val="28"/>
              </w:rPr>
            </w:pPr>
            <w:r w:rsidRPr="00886A5B">
              <w:rPr>
                <w:sz w:val="28"/>
                <w:szCs w:val="28"/>
              </w:rPr>
              <w:t>0-5</w:t>
            </w:r>
          </w:p>
        </w:tc>
      </w:tr>
      <w:tr w:rsidR="00886A5B" w:rsidRPr="00886A5B" w14:paraId="1E50A6AF" w14:textId="77777777" w:rsidTr="00261A86">
        <w:tc>
          <w:tcPr>
            <w:tcW w:w="939" w:type="dxa"/>
            <w:shd w:val="clear" w:color="auto" w:fill="FFFFFF"/>
            <w:tcMar>
              <w:top w:w="0" w:type="dxa"/>
              <w:left w:w="108" w:type="dxa"/>
              <w:bottom w:w="0" w:type="dxa"/>
              <w:right w:w="108" w:type="dxa"/>
            </w:tcMar>
            <w:vAlign w:val="center"/>
          </w:tcPr>
          <w:p w14:paraId="05F338B9"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shd w:val="clear" w:color="auto" w:fill="FFFFFF"/>
            <w:tcMar>
              <w:top w:w="0" w:type="dxa"/>
              <w:left w:w="108" w:type="dxa"/>
              <w:bottom w:w="0" w:type="dxa"/>
              <w:right w:w="108" w:type="dxa"/>
            </w:tcMar>
            <w:vAlign w:val="center"/>
          </w:tcPr>
          <w:p w14:paraId="5ED3BBB1" w14:textId="77777777" w:rsidR="00E27771" w:rsidRPr="00886A5B" w:rsidRDefault="00E27771" w:rsidP="00261A86">
            <w:pPr>
              <w:spacing w:line="480" w:lineRule="exact"/>
              <w:rPr>
                <w:sz w:val="28"/>
                <w:szCs w:val="28"/>
              </w:rPr>
            </w:pPr>
            <w:r w:rsidRPr="00886A5B">
              <w:rPr>
                <w:rFonts w:hint="eastAsia"/>
                <w:sz w:val="28"/>
                <w:szCs w:val="28"/>
              </w:rPr>
              <w:t>下潜及悬停</w:t>
            </w:r>
          </w:p>
        </w:tc>
        <w:tc>
          <w:tcPr>
            <w:tcW w:w="1089" w:type="dxa"/>
            <w:shd w:val="clear" w:color="auto" w:fill="FFFFFF"/>
            <w:tcMar>
              <w:top w:w="0" w:type="dxa"/>
              <w:left w:w="108" w:type="dxa"/>
              <w:bottom w:w="0" w:type="dxa"/>
              <w:right w:w="108" w:type="dxa"/>
            </w:tcMar>
            <w:vAlign w:val="center"/>
          </w:tcPr>
          <w:p w14:paraId="7BD465C1" w14:textId="77777777" w:rsidR="00E27771" w:rsidRPr="00886A5B" w:rsidRDefault="00E27771" w:rsidP="00261A86">
            <w:pPr>
              <w:spacing w:line="480" w:lineRule="exact"/>
              <w:jc w:val="center"/>
              <w:rPr>
                <w:sz w:val="28"/>
                <w:szCs w:val="28"/>
              </w:rPr>
            </w:pPr>
            <w:r w:rsidRPr="00886A5B">
              <w:rPr>
                <w:sz w:val="28"/>
                <w:szCs w:val="28"/>
              </w:rPr>
              <w:t>0-5</w:t>
            </w:r>
          </w:p>
        </w:tc>
      </w:tr>
      <w:tr w:rsidR="00886A5B" w:rsidRPr="00886A5B" w14:paraId="76997E06" w14:textId="77777777" w:rsidTr="00261A86">
        <w:tc>
          <w:tcPr>
            <w:tcW w:w="939" w:type="dxa"/>
            <w:shd w:val="clear" w:color="auto" w:fill="FFFFFF"/>
            <w:tcMar>
              <w:top w:w="0" w:type="dxa"/>
              <w:left w:w="108" w:type="dxa"/>
              <w:bottom w:w="0" w:type="dxa"/>
              <w:right w:w="108" w:type="dxa"/>
            </w:tcMar>
            <w:vAlign w:val="center"/>
          </w:tcPr>
          <w:p w14:paraId="17174DEF" w14:textId="77777777" w:rsidR="00E27771" w:rsidRPr="00886A5B" w:rsidRDefault="00E27771" w:rsidP="00261A86">
            <w:pPr>
              <w:spacing w:line="480" w:lineRule="exact"/>
              <w:jc w:val="center"/>
              <w:rPr>
                <w:sz w:val="28"/>
                <w:szCs w:val="28"/>
              </w:rPr>
            </w:pPr>
            <w:r w:rsidRPr="00886A5B">
              <w:rPr>
                <w:sz w:val="28"/>
                <w:szCs w:val="28"/>
              </w:rPr>
              <w:t>3</w:t>
            </w:r>
          </w:p>
        </w:tc>
        <w:tc>
          <w:tcPr>
            <w:tcW w:w="5715" w:type="dxa"/>
            <w:shd w:val="clear" w:color="auto" w:fill="FFFFFF"/>
            <w:tcMar>
              <w:top w:w="0" w:type="dxa"/>
              <w:left w:w="108" w:type="dxa"/>
              <w:bottom w:w="0" w:type="dxa"/>
              <w:right w:w="108" w:type="dxa"/>
            </w:tcMar>
            <w:vAlign w:val="center"/>
          </w:tcPr>
          <w:p w14:paraId="741592CD" w14:textId="77777777" w:rsidR="00E27771" w:rsidRPr="00886A5B" w:rsidRDefault="00E27771" w:rsidP="00261A86">
            <w:pPr>
              <w:spacing w:line="480" w:lineRule="exact"/>
              <w:rPr>
                <w:sz w:val="28"/>
                <w:szCs w:val="28"/>
              </w:rPr>
            </w:pPr>
            <w:r w:rsidRPr="00886A5B">
              <w:rPr>
                <w:rFonts w:hint="eastAsia"/>
                <w:sz w:val="28"/>
                <w:szCs w:val="28"/>
              </w:rPr>
              <w:t>水下返航</w:t>
            </w:r>
          </w:p>
        </w:tc>
        <w:tc>
          <w:tcPr>
            <w:tcW w:w="1089" w:type="dxa"/>
            <w:shd w:val="clear" w:color="auto" w:fill="FFFFFF"/>
            <w:tcMar>
              <w:top w:w="0" w:type="dxa"/>
              <w:left w:w="108" w:type="dxa"/>
              <w:bottom w:w="0" w:type="dxa"/>
              <w:right w:w="108" w:type="dxa"/>
            </w:tcMar>
            <w:vAlign w:val="center"/>
          </w:tcPr>
          <w:p w14:paraId="7AADBF86" w14:textId="77777777" w:rsidR="00E27771" w:rsidRPr="00886A5B" w:rsidRDefault="00E27771" w:rsidP="00261A86">
            <w:pPr>
              <w:spacing w:line="480" w:lineRule="exact"/>
              <w:jc w:val="center"/>
              <w:rPr>
                <w:sz w:val="28"/>
                <w:szCs w:val="28"/>
              </w:rPr>
            </w:pPr>
            <w:r w:rsidRPr="00886A5B">
              <w:rPr>
                <w:sz w:val="28"/>
                <w:szCs w:val="28"/>
              </w:rPr>
              <w:t>0-10</w:t>
            </w:r>
          </w:p>
        </w:tc>
      </w:tr>
      <w:tr w:rsidR="00886A5B" w:rsidRPr="00886A5B" w14:paraId="6135B280" w14:textId="77777777" w:rsidTr="00261A86">
        <w:tc>
          <w:tcPr>
            <w:tcW w:w="939" w:type="dxa"/>
            <w:shd w:val="clear" w:color="auto" w:fill="FFFFFF"/>
            <w:tcMar>
              <w:top w:w="0" w:type="dxa"/>
              <w:left w:w="108" w:type="dxa"/>
              <w:bottom w:w="0" w:type="dxa"/>
              <w:right w:w="108" w:type="dxa"/>
            </w:tcMar>
            <w:vAlign w:val="center"/>
          </w:tcPr>
          <w:p w14:paraId="7984A03E" w14:textId="77777777" w:rsidR="00E27771" w:rsidRPr="00886A5B" w:rsidRDefault="00E27771" w:rsidP="00261A86">
            <w:pPr>
              <w:spacing w:line="480" w:lineRule="exact"/>
              <w:jc w:val="center"/>
              <w:rPr>
                <w:sz w:val="28"/>
                <w:szCs w:val="28"/>
              </w:rPr>
            </w:pPr>
            <w:r w:rsidRPr="00886A5B">
              <w:rPr>
                <w:sz w:val="28"/>
                <w:szCs w:val="28"/>
              </w:rPr>
              <w:t>4</w:t>
            </w:r>
          </w:p>
        </w:tc>
        <w:tc>
          <w:tcPr>
            <w:tcW w:w="5715" w:type="dxa"/>
            <w:shd w:val="clear" w:color="auto" w:fill="FFFFFF"/>
            <w:tcMar>
              <w:top w:w="0" w:type="dxa"/>
              <w:left w:w="108" w:type="dxa"/>
              <w:bottom w:w="0" w:type="dxa"/>
              <w:right w:w="108" w:type="dxa"/>
            </w:tcMar>
            <w:vAlign w:val="center"/>
          </w:tcPr>
          <w:p w14:paraId="7004524C" w14:textId="77777777" w:rsidR="00E27771" w:rsidRPr="00886A5B" w:rsidRDefault="00E27771" w:rsidP="00261A86">
            <w:pPr>
              <w:spacing w:line="480" w:lineRule="exact"/>
              <w:rPr>
                <w:sz w:val="28"/>
                <w:szCs w:val="28"/>
              </w:rPr>
            </w:pPr>
            <w:r w:rsidRPr="00886A5B">
              <w:rPr>
                <w:rFonts w:hint="eastAsia"/>
                <w:sz w:val="28"/>
                <w:szCs w:val="28"/>
              </w:rPr>
              <w:t>航行器上浮</w:t>
            </w:r>
          </w:p>
        </w:tc>
        <w:tc>
          <w:tcPr>
            <w:tcW w:w="1089" w:type="dxa"/>
            <w:shd w:val="clear" w:color="auto" w:fill="FFFFFF"/>
            <w:tcMar>
              <w:top w:w="0" w:type="dxa"/>
              <w:left w:w="108" w:type="dxa"/>
              <w:bottom w:w="0" w:type="dxa"/>
              <w:right w:w="108" w:type="dxa"/>
            </w:tcMar>
            <w:vAlign w:val="center"/>
          </w:tcPr>
          <w:p w14:paraId="70D61D7A" w14:textId="77777777" w:rsidR="00E27771" w:rsidRPr="00886A5B" w:rsidRDefault="00E27771" w:rsidP="00261A86">
            <w:pPr>
              <w:spacing w:line="480" w:lineRule="exact"/>
              <w:jc w:val="center"/>
              <w:rPr>
                <w:sz w:val="28"/>
                <w:szCs w:val="28"/>
              </w:rPr>
            </w:pPr>
            <w:r w:rsidRPr="00886A5B">
              <w:rPr>
                <w:sz w:val="28"/>
                <w:szCs w:val="28"/>
              </w:rPr>
              <w:t>0-5</w:t>
            </w:r>
          </w:p>
        </w:tc>
      </w:tr>
      <w:tr w:rsidR="00886A5B" w:rsidRPr="00886A5B" w14:paraId="73814C9B" w14:textId="77777777" w:rsidTr="00261A86">
        <w:tc>
          <w:tcPr>
            <w:tcW w:w="939" w:type="dxa"/>
            <w:shd w:val="clear" w:color="auto" w:fill="FFFFFF"/>
            <w:tcMar>
              <w:top w:w="0" w:type="dxa"/>
              <w:left w:w="108" w:type="dxa"/>
              <w:bottom w:w="0" w:type="dxa"/>
              <w:right w:w="108" w:type="dxa"/>
            </w:tcMar>
            <w:vAlign w:val="center"/>
          </w:tcPr>
          <w:p w14:paraId="640DC8F7" w14:textId="77777777" w:rsidR="00E27771" w:rsidRPr="00886A5B" w:rsidRDefault="00E27771" w:rsidP="00261A86">
            <w:pPr>
              <w:spacing w:line="480" w:lineRule="exact"/>
              <w:jc w:val="center"/>
              <w:rPr>
                <w:sz w:val="28"/>
                <w:szCs w:val="28"/>
              </w:rPr>
            </w:pPr>
            <w:r w:rsidRPr="00886A5B">
              <w:rPr>
                <w:sz w:val="28"/>
                <w:szCs w:val="28"/>
              </w:rPr>
              <w:t>5</w:t>
            </w:r>
          </w:p>
        </w:tc>
        <w:tc>
          <w:tcPr>
            <w:tcW w:w="5715" w:type="dxa"/>
            <w:shd w:val="clear" w:color="auto" w:fill="FFFFFF"/>
            <w:tcMar>
              <w:top w:w="0" w:type="dxa"/>
              <w:left w:w="108" w:type="dxa"/>
              <w:bottom w:w="0" w:type="dxa"/>
              <w:right w:w="108" w:type="dxa"/>
            </w:tcMar>
            <w:vAlign w:val="center"/>
          </w:tcPr>
          <w:p w14:paraId="7FE39E38" w14:textId="77777777" w:rsidR="00E27771" w:rsidRPr="00886A5B" w:rsidRDefault="00E27771" w:rsidP="00261A86">
            <w:pPr>
              <w:spacing w:line="480" w:lineRule="exact"/>
              <w:rPr>
                <w:sz w:val="28"/>
                <w:szCs w:val="28"/>
              </w:rPr>
            </w:pPr>
            <w:r w:rsidRPr="00886A5B">
              <w:rPr>
                <w:rFonts w:hint="eastAsia"/>
                <w:sz w:val="28"/>
                <w:szCs w:val="28"/>
              </w:rPr>
              <w:t>航行器水面航行靠港回收</w:t>
            </w:r>
          </w:p>
        </w:tc>
        <w:tc>
          <w:tcPr>
            <w:tcW w:w="1089" w:type="dxa"/>
            <w:shd w:val="clear" w:color="auto" w:fill="FFFFFF"/>
            <w:tcMar>
              <w:top w:w="0" w:type="dxa"/>
              <w:left w:w="108" w:type="dxa"/>
              <w:bottom w:w="0" w:type="dxa"/>
              <w:right w:w="108" w:type="dxa"/>
            </w:tcMar>
            <w:vAlign w:val="center"/>
          </w:tcPr>
          <w:p w14:paraId="5A39B929" w14:textId="77777777" w:rsidR="00E27771" w:rsidRPr="00886A5B" w:rsidRDefault="00E27771" w:rsidP="00261A86">
            <w:pPr>
              <w:spacing w:line="480" w:lineRule="exact"/>
              <w:jc w:val="center"/>
              <w:rPr>
                <w:sz w:val="28"/>
                <w:szCs w:val="28"/>
              </w:rPr>
            </w:pPr>
            <w:r w:rsidRPr="00886A5B">
              <w:rPr>
                <w:sz w:val="28"/>
                <w:szCs w:val="28"/>
              </w:rPr>
              <w:t>0-5</w:t>
            </w:r>
          </w:p>
        </w:tc>
      </w:tr>
      <w:tr w:rsidR="00886A5B" w:rsidRPr="00886A5B" w14:paraId="53445178" w14:textId="77777777" w:rsidTr="00261A86">
        <w:tc>
          <w:tcPr>
            <w:tcW w:w="939" w:type="dxa"/>
            <w:shd w:val="clear" w:color="auto" w:fill="FFFFFF"/>
            <w:tcMar>
              <w:top w:w="0" w:type="dxa"/>
              <w:left w:w="108" w:type="dxa"/>
              <w:bottom w:w="0" w:type="dxa"/>
              <w:right w:w="108" w:type="dxa"/>
            </w:tcMar>
            <w:vAlign w:val="center"/>
          </w:tcPr>
          <w:p w14:paraId="4264DA08" w14:textId="77777777" w:rsidR="00E27771" w:rsidRPr="00886A5B" w:rsidRDefault="00E27771" w:rsidP="00261A86">
            <w:pPr>
              <w:spacing w:line="480" w:lineRule="exact"/>
              <w:jc w:val="center"/>
              <w:rPr>
                <w:sz w:val="28"/>
                <w:szCs w:val="28"/>
              </w:rPr>
            </w:pPr>
            <w:r w:rsidRPr="00886A5B">
              <w:rPr>
                <w:sz w:val="28"/>
                <w:szCs w:val="28"/>
              </w:rPr>
              <w:t>6</w:t>
            </w:r>
          </w:p>
        </w:tc>
        <w:tc>
          <w:tcPr>
            <w:tcW w:w="5715" w:type="dxa"/>
            <w:shd w:val="clear" w:color="auto" w:fill="FFFFFF"/>
            <w:tcMar>
              <w:top w:w="0" w:type="dxa"/>
              <w:left w:w="108" w:type="dxa"/>
              <w:bottom w:w="0" w:type="dxa"/>
              <w:right w:w="108" w:type="dxa"/>
            </w:tcMar>
            <w:vAlign w:val="center"/>
          </w:tcPr>
          <w:p w14:paraId="320D4B56" w14:textId="77777777" w:rsidR="00E27771" w:rsidRPr="00886A5B" w:rsidRDefault="00E27771" w:rsidP="00261A86">
            <w:pPr>
              <w:spacing w:line="480" w:lineRule="exact"/>
              <w:rPr>
                <w:sz w:val="28"/>
                <w:szCs w:val="28"/>
              </w:rPr>
            </w:pPr>
            <w:r w:rsidRPr="00886A5B">
              <w:rPr>
                <w:rFonts w:hint="eastAsia"/>
                <w:sz w:val="28"/>
                <w:szCs w:val="28"/>
              </w:rPr>
              <w:t>完成潜航过门路径航行</w:t>
            </w:r>
          </w:p>
        </w:tc>
        <w:tc>
          <w:tcPr>
            <w:tcW w:w="1089" w:type="dxa"/>
            <w:shd w:val="clear" w:color="auto" w:fill="FFFFFF"/>
            <w:tcMar>
              <w:top w:w="0" w:type="dxa"/>
              <w:left w:w="108" w:type="dxa"/>
              <w:bottom w:w="0" w:type="dxa"/>
              <w:right w:w="108" w:type="dxa"/>
            </w:tcMar>
            <w:vAlign w:val="center"/>
          </w:tcPr>
          <w:p w14:paraId="430FE155" w14:textId="77777777" w:rsidR="00E27771" w:rsidRPr="00886A5B" w:rsidRDefault="00E27771" w:rsidP="00261A86">
            <w:pPr>
              <w:spacing w:line="480" w:lineRule="exact"/>
              <w:jc w:val="center"/>
              <w:rPr>
                <w:sz w:val="28"/>
                <w:szCs w:val="28"/>
              </w:rPr>
            </w:pPr>
            <w:r w:rsidRPr="00886A5B">
              <w:rPr>
                <w:sz w:val="28"/>
                <w:szCs w:val="28"/>
              </w:rPr>
              <w:t>0-10</w:t>
            </w:r>
          </w:p>
        </w:tc>
      </w:tr>
    </w:tbl>
    <w:p w14:paraId="7EF64F64"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其中</w:t>
      </w:r>
      <w:r w:rsidRPr="00886A5B">
        <w:rPr>
          <w:rFonts w:hint="eastAsia"/>
          <w:sz w:val="28"/>
          <w:szCs w:val="28"/>
        </w:rPr>
        <w:t>1-5</w:t>
      </w:r>
      <w:r w:rsidRPr="00886A5B">
        <w:rPr>
          <w:rFonts w:hint="eastAsia"/>
          <w:sz w:val="28"/>
          <w:szCs w:val="28"/>
        </w:rPr>
        <w:t>项为基础分，满分</w:t>
      </w:r>
      <w:r w:rsidRPr="00886A5B">
        <w:rPr>
          <w:sz w:val="28"/>
          <w:szCs w:val="28"/>
        </w:rPr>
        <w:t>30</w:t>
      </w:r>
      <w:r w:rsidRPr="00886A5B">
        <w:rPr>
          <w:rFonts w:hint="eastAsia"/>
          <w:sz w:val="28"/>
          <w:szCs w:val="28"/>
        </w:rPr>
        <w:t>，航行器能够完成水面航行、下潜、悬停、潜航及上浮基本动作，能正常返航到回收区。</w:t>
      </w:r>
    </w:p>
    <w:p w14:paraId="4A50B79F" w14:textId="77777777" w:rsidR="00E27771" w:rsidRPr="00886A5B" w:rsidRDefault="00E27771" w:rsidP="00E27771">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886A5B">
          <w:rPr>
            <w:sz w:val="28"/>
            <w:szCs w:val="28"/>
          </w:rPr>
          <w:t>4.2.2</w:t>
        </w:r>
      </w:smartTag>
      <w:r w:rsidRPr="00886A5B">
        <w:rPr>
          <w:sz w:val="28"/>
          <w:szCs w:val="28"/>
        </w:rPr>
        <w:t xml:space="preserve"> </w:t>
      </w:r>
      <w:r w:rsidRPr="00886A5B">
        <w:rPr>
          <w:rFonts w:hint="eastAsia"/>
          <w:sz w:val="28"/>
          <w:szCs w:val="28"/>
        </w:rPr>
        <w:t>指定功能评分</w:t>
      </w:r>
    </w:p>
    <w:p w14:paraId="15A13830"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40</w:t>
      </w:r>
      <w:r w:rsidRPr="00886A5B">
        <w:rPr>
          <w:rFonts w:hint="eastAsia"/>
          <w:sz w:val="28"/>
          <w:szCs w:val="28"/>
        </w:rPr>
        <w:t>分，具体评分项如表</w:t>
      </w:r>
      <w:r w:rsidRPr="00886A5B">
        <w:rPr>
          <w:sz w:val="28"/>
          <w:szCs w:val="28"/>
        </w:rPr>
        <w:t>4</w:t>
      </w:r>
      <w:r w:rsidRPr="00886A5B">
        <w:rPr>
          <w:rFonts w:hint="eastAsia"/>
          <w:sz w:val="28"/>
          <w:szCs w:val="28"/>
        </w:rPr>
        <w:t>所示：</w:t>
      </w:r>
    </w:p>
    <w:p w14:paraId="64F552B7" w14:textId="28A4827C" w:rsidR="00E27771" w:rsidRPr="00886A5B" w:rsidRDefault="00E27771" w:rsidP="00E27771">
      <w:pPr>
        <w:spacing w:line="480" w:lineRule="exact"/>
        <w:jc w:val="center"/>
        <w:rPr>
          <w:sz w:val="24"/>
        </w:rPr>
      </w:pPr>
      <w:r w:rsidRPr="00886A5B">
        <w:rPr>
          <w:rFonts w:hint="eastAsia"/>
          <w:sz w:val="24"/>
        </w:rPr>
        <w:t>表</w:t>
      </w:r>
      <w:r w:rsidRPr="00886A5B">
        <w:rPr>
          <w:sz w:val="24"/>
        </w:rPr>
        <w:t xml:space="preserve">4 </w:t>
      </w:r>
      <w:r w:rsidRPr="00886A5B">
        <w:rPr>
          <w:rFonts w:hint="eastAsia"/>
          <w:sz w:val="24"/>
        </w:rPr>
        <w:t>水下组指定功能评分项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886A5B" w:rsidRPr="00886A5B" w14:paraId="4322001D" w14:textId="77777777" w:rsidTr="00261A86">
        <w:tc>
          <w:tcPr>
            <w:tcW w:w="939" w:type="dxa"/>
            <w:shd w:val="clear" w:color="auto" w:fill="FFFFFF"/>
            <w:tcMar>
              <w:top w:w="0" w:type="dxa"/>
              <w:left w:w="108" w:type="dxa"/>
              <w:bottom w:w="0" w:type="dxa"/>
              <w:right w:w="108" w:type="dxa"/>
            </w:tcMar>
            <w:vAlign w:val="center"/>
          </w:tcPr>
          <w:p w14:paraId="3273290C" w14:textId="77777777" w:rsidR="00E27771" w:rsidRPr="00886A5B" w:rsidRDefault="00E27771" w:rsidP="00261A86">
            <w:pPr>
              <w:spacing w:line="480" w:lineRule="exact"/>
              <w:jc w:val="center"/>
              <w:rPr>
                <w:sz w:val="28"/>
                <w:szCs w:val="28"/>
              </w:rPr>
            </w:pPr>
            <w:r w:rsidRPr="00886A5B">
              <w:rPr>
                <w:rFonts w:hint="eastAsia"/>
                <w:sz w:val="28"/>
                <w:szCs w:val="28"/>
              </w:rPr>
              <w:t>序号</w:t>
            </w:r>
          </w:p>
        </w:tc>
        <w:tc>
          <w:tcPr>
            <w:tcW w:w="5715" w:type="dxa"/>
            <w:shd w:val="clear" w:color="auto" w:fill="FFFFFF"/>
            <w:tcMar>
              <w:top w:w="0" w:type="dxa"/>
              <w:left w:w="108" w:type="dxa"/>
              <w:bottom w:w="0" w:type="dxa"/>
              <w:right w:w="108" w:type="dxa"/>
            </w:tcMar>
            <w:vAlign w:val="center"/>
          </w:tcPr>
          <w:p w14:paraId="06FA80CA" w14:textId="77777777" w:rsidR="00E27771" w:rsidRPr="00886A5B" w:rsidRDefault="00E27771" w:rsidP="00261A86">
            <w:pPr>
              <w:spacing w:line="480" w:lineRule="exact"/>
              <w:jc w:val="center"/>
              <w:rPr>
                <w:sz w:val="28"/>
                <w:szCs w:val="28"/>
              </w:rPr>
            </w:pPr>
            <w:r w:rsidRPr="00886A5B">
              <w:rPr>
                <w:rFonts w:hint="eastAsia"/>
                <w:sz w:val="28"/>
                <w:szCs w:val="28"/>
              </w:rPr>
              <w:t>考核项目</w:t>
            </w:r>
          </w:p>
        </w:tc>
        <w:tc>
          <w:tcPr>
            <w:tcW w:w="1089" w:type="dxa"/>
            <w:shd w:val="clear" w:color="auto" w:fill="FFFFFF"/>
            <w:tcMar>
              <w:top w:w="0" w:type="dxa"/>
              <w:left w:w="108" w:type="dxa"/>
              <w:bottom w:w="0" w:type="dxa"/>
              <w:right w:w="108" w:type="dxa"/>
            </w:tcMar>
            <w:vAlign w:val="center"/>
          </w:tcPr>
          <w:p w14:paraId="532B672D"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0C9EBAC3" w14:textId="77777777" w:rsidTr="00261A86">
        <w:tc>
          <w:tcPr>
            <w:tcW w:w="939" w:type="dxa"/>
            <w:shd w:val="clear" w:color="auto" w:fill="FFFFFF"/>
            <w:tcMar>
              <w:top w:w="0" w:type="dxa"/>
              <w:left w:w="108" w:type="dxa"/>
              <w:bottom w:w="0" w:type="dxa"/>
              <w:right w:w="108" w:type="dxa"/>
            </w:tcMar>
            <w:vAlign w:val="center"/>
          </w:tcPr>
          <w:p w14:paraId="0A6B3F6A"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shd w:val="clear" w:color="auto" w:fill="FFFFFF"/>
            <w:tcMar>
              <w:top w:w="0" w:type="dxa"/>
              <w:left w:w="108" w:type="dxa"/>
              <w:bottom w:w="0" w:type="dxa"/>
              <w:right w:w="108" w:type="dxa"/>
            </w:tcMar>
            <w:vAlign w:val="center"/>
          </w:tcPr>
          <w:p w14:paraId="4F6C880B" w14:textId="77777777" w:rsidR="00E27771" w:rsidRPr="00886A5B" w:rsidRDefault="00E27771" w:rsidP="00261A86">
            <w:pPr>
              <w:spacing w:line="480" w:lineRule="exact"/>
              <w:rPr>
                <w:sz w:val="28"/>
                <w:szCs w:val="28"/>
              </w:rPr>
            </w:pPr>
            <w:r w:rsidRPr="00886A5B">
              <w:rPr>
                <w:rFonts w:hint="eastAsia"/>
                <w:sz w:val="28"/>
                <w:szCs w:val="28"/>
              </w:rPr>
              <w:t>采用自制的</w:t>
            </w:r>
            <w:proofErr w:type="gramStart"/>
            <w:r w:rsidRPr="00886A5B">
              <w:rPr>
                <w:rFonts w:hint="eastAsia"/>
                <w:sz w:val="28"/>
                <w:szCs w:val="28"/>
              </w:rPr>
              <w:t>新推进</w:t>
            </w:r>
            <w:proofErr w:type="gramEnd"/>
            <w:r w:rsidRPr="00886A5B">
              <w:rPr>
                <w:rFonts w:hint="eastAsia"/>
                <w:sz w:val="28"/>
                <w:szCs w:val="28"/>
              </w:rPr>
              <w:t>设备</w:t>
            </w:r>
          </w:p>
        </w:tc>
        <w:tc>
          <w:tcPr>
            <w:tcW w:w="1089" w:type="dxa"/>
            <w:shd w:val="clear" w:color="auto" w:fill="FFFFFF"/>
            <w:tcMar>
              <w:top w:w="0" w:type="dxa"/>
              <w:left w:w="108" w:type="dxa"/>
              <w:bottom w:w="0" w:type="dxa"/>
              <w:right w:w="108" w:type="dxa"/>
            </w:tcMar>
            <w:vAlign w:val="center"/>
          </w:tcPr>
          <w:p w14:paraId="11ABF33A" w14:textId="77777777" w:rsidR="00E27771" w:rsidRPr="00886A5B" w:rsidRDefault="00E27771" w:rsidP="00261A86">
            <w:pPr>
              <w:spacing w:line="480" w:lineRule="exact"/>
              <w:jc w:val="center"/>
              <w:rPr>
                <w:sz w:val="28"/>
                <w:szCs w:val="28"/>
              </w:rPr>
            </w:pPr>
            <w:r w:rsidRPr="00886A5B">
              <w:rPr>
                <w:sz w:val="28"/>
                <w:szCs w:val="28"/>
              </w:rPr>
              <w:t>0-15</w:t>
            </w:r>
          </w:p>
        </w:tc>
      </w:tr>
      <w:tr w:rsidR="00886A5B" w:rsidRPr="00886A5B" w14:paraId="5DEE77E6" w14:textId="77777777" w:rsidTr="00261A86">
        <w:tc>
          <w:tcPr>
            <w:tcW w:w="939" w:type="dxa"/>
            <w:shd w:val="clear" w:color="auto" w:fill="FFFFFF"/>
            <w:tcMar>
              <w:top w:w="0" w:type="dxa"/>
              <w:left w:w="108" w:type="dxa"/>
              <w:bottom w:w="0" w:type="dxa"/>
              <w:right w:w="108" w:type="dxa"/>
            </w:tcMar>
            <w:vAlign w:val="center"/>
          </w:tcPr>
          <w:p w14:paraId="406F7147"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shd w:val="clear" w:color="auto" w:fill="FFFFFF"/>
            <w:tcMar>
              <w:top w:w="0" w:type="dxa"/>
              <w:left w:w="108" w:type="dxa"/>
              <w:bottom w:w="0" w:type="dxa"/>
              <w:right w:w="108" w:type="dxa"/>
            </w:tcMar>
            <w:vAlign w:val="center"/>
          </w:tcPr>
          <w:p w14:paraId="0E59919B" w14:textId="77777777" w:rsidR="00E27771" w:rsidRPr="00886A5B" w:rsidRDefault="00E27771" w:rsidP="00261A86">
            <w:pPr>
              <w:spacing w:line="480" w:lineRule="exact"/>
              <w:rPr>
                <w:sz w:val="28"/>
                <w:szCs w:val="28"/>
              </w:rPr>
            </w:pPr>
            <w:r w:rsidRPr="00886A5B">
              <w:rPr>
                <w:rFonts w:hint="eastAsia"/>
                <w:sz w:val="28"/>
                <w:szCs w:val="28"/>
              </w:rPr>
              <w:t>成功利用先进的导航控制方式</w:t>
            </w:r>
          </w:p>
        </w:tc>
        <w:tc>
          <w:tcPr>
            <w:tcW w:w="1089" w:type="dxa"/>
            <w:shd w:val="clear" w:color="auto" w:fill="FFFFFF"/>
            <w:tcMar>
              <w:top w:w="0" w:type="dxa"/>
              <w:left w:w="108" w:type="dxa"/>
              <w:bottom w:w="0" w:type="dxa"/>
              <w:right w:w="108" w:type="dxa"/>
            </w:tcMar>
            <w:vAlign w:val="center"/>
          </w:tcPr>
          <w:p w14:paraId="1D338E80" w14:textId="77777777" w:rsidR="00E27771" w:rsidRPr="00886A5B" w:rsidRDefault="00E27771" w:rsidP="00261A86">
            <w:pPr>
              <w:spacing w:line="480" w:lineRule="exact"/>
              <w:jc w:val="center"/>
              <w:rPr>
                <w:sz w:val="28"/>
                <w:szCs w:val="28"/>
              </w:rPr>
            </w:pPr>
            <w:r w:rsidRPr="00886A5B">
              <w:rPr>
                <w:sz w:val="28"/>
                <w:szCs w:val="28"/>
              </w:rPr>
              <w:t>0-5</w:t>
            </w:r>
          </w:p>
        </w:tc>
      </w:tr>
      <w:tr w:rsidR="00886A5B" w:rsidRPr="00886A5B" w14:paraId="27E9006F" w14:textId="77777777" w:rsidTr="00261A86">
        <w:tc>
          <w:tcPr>
            <w:tcW w:w="939" w:type="dxa"/>
            <w:shd w:val="clear" w:color="auto" w:fill="FFFFFF"/>
            <w:tcMar>
              <w:top w:w="0" w:type="dxa"/>
              <w:left w:w="108" w:type="dxa"/>
              <w:bottom w:w="0" w:type="dxa"/>
              <w:right w:w="108" w:type="dxa"/>
            </w:tcMar>
            <w:vAlign w:val="center"/>
          </w:tcPr>
          <w:p w14:paraId="207AA3A0" w14:textId="77777777" w:rsidR="00E27771" w:rsidRPr="00886A5B" w:rsidRDefault="00E27771" w:rsidP="00261A86">
            <w:pPr>
              <w:spacing w:line="480" w:lineRule="exact"/>
              <w:jc w:val="center"/>
              <w:rPr>
                <w:sz w:val="28"/>
                <w:szCs w:val="28"/>
              </w:rPr>
            </w:pPr>
            <w:r w:rsidRPr="00886A5B">
              <w:rPr>
                <w:sz w:val="28"/>
                <w:szCs w:val="28"/>
              </w:rPr>
              <w:t>3</w:t>
            </w:r>
          </w:p>
        </w:tc>
        <w:tc>
          <w:tcPr>
            <w:tcW w:w="5715" w:type="dxa"/>
            <w:shd w:val="clear" w:color="auto" w:fill="FFFFFF"/>
            <w:tcMar>
              <w:top w:w="0" w:type="dxa"/>
              <w:left w:w="108" w:type="dxa"/>
              <w:bottom w:w="0" w:type="dxa"/>
              <w:right w:w="108" w:type="dxa"/>
            </w:tcMar>
            <w:vAlign w:val="center"/>
          </w:tcPr>
          <w:p w14:paraId="1BE3E846" w14:textId="77777777" w:rsidR="00E27771" w:rsidRPr="00886A5B" w:rsidRDefault="00E27771" w:rsidP="00261A86">
            <w:pPr>
              <w:spacing w:line="480" w:lineRule="exact"/>
              <w:rPr>
                <w:sz w:val="28"/>
                <w:szCs w:val="28"/>
              </w:rPr>
            </w:pPr>
            <w:r w:rsidRPr="00886A5B">
              <w:rPr>
                <w:rFonts w:hint="eastAsia"/>
                <w:sz w:val="28"/>
                <w:szCs w:val="28"/>
              </w:rPr>
              <w:t>加载功能，如摄像装置、水下定位装置、机械手等</w:t>
            </w:r>
          </w:p>
        </w:tc>
        <w:tc>
          <w:tcPr>
            <w:tcW w:w="1089" w:type="dxa"/>
            <w:shd w:val="clear" w:color="auto" w:fill="FFFFFF"/>
            <w:tcMar>
              <w:top w:w="0" w:type="dxa"/>
              <w:left w:w="108" w:type="dxa"/>
              <w:bottom w:w="0" w:type="dxa"/>
              <w:right w:w="108" w:type="dxa"/>
            </w:tcMar>
            <w:vAlign w:val="center"/>
          </w:tcPr>
          <w:p w14:paraId="11529349" w14:textId="77777777" w:rsidR="00E27771" w:rsidRPr="00886A5B" w:rsidRDefault="00E27771" w:rsidP="00261A86">
            <w:pPr>
              <w:spacing w:line="480" w:lineRule="exact"/>
              <w:jc w:val="center"/>
              <w:rPr>
                <w:sz w:val="28"/>
                <w:szCs w:val="28"/>
              </w:rPr>
            </w:pPr>
            <w:r w:rsidRPr="00886A5B">
              <w:rPr>
                <w:sz w:val="28"/>
                <w:szCs w:val="28"/>
              </w:rPr>
              <w:t>0-15</w:t>
            </w:r>
          </w:p>
        </w:tc>
      </w:tr>
      <w:tr w:rsidR="00E27771" w:rsidRPr="00886A5B" w14:paraId="19CC42DB" w14:textId="77777777" w:rsidTr="00261A86">
        <w:tc>
          <w:tcPr>
            <w:tcW w:w="939" w:type="dxa"/>
            <w:shd w:val="clear" w:color="auto" w:fill="FFFFFF"/>
            <w:tcMar>
              <w:top w:w="0" w:type="dxa"/>
              <w:left w:w="108" w:type="dxa"/>
              <w:bottom w:w="0" w:type="dxa"/>
              <w:right w:w="108" w:type="dxa"/>
            </w:tcMar>
            <w:vAlign w:val="center"/>
          </w:tcPr>
          <w:p w14:paraId="30C25C8B" w14:textId="77777777" w:rsidR="00E27771" w:rsidRPr="00886A5B" w:rsidRDefault="00E27771" w:rsidP="00261A86">
            <w:pPr>
              <w:spacing w:line="480" w:lineRule="exact"/>
              <w:jc w:val="center"/>
              <w:rPr>
                <w:sz w:val="28"/>
                <w:szCs w:val="28"/>
              </w:rPr>
            </w:pPr>
            <w:r w:rsidRPr="00886A5B">
              <w:rPr>
                <w:sz w:val="28"/>
                <w:szCs w:val="28"/>
              </w:rPr>
              <w:t>4</w:t>
            </w:r>
          </w:p>
        </w:tc>
        <w:tc>
          <w:tcPr>
            <w:tcW w:w="5715" w:type="dxa"/>
            <w:shd w:val="clear" w:color="auto" w:fill="FFFFFF"/>
            <w:tcMar>
              <w:top w:w="0" w:type="dxa"/>
              <w:left w:w="108" w:type="dxa"/>
              <w:bottom w:w="0" w:type="dxa"/>
              <w:right w:w="108" w:type="dxa"/>
            </w:tcMar>
            <w:vAlign w:val="center"/>
          </w:tcPr>
          <w:p w14:paraId="2B651F82" w14:textId="77777777" w:rsidR="00E27771" w:rsidRPr="00886A5B" w:rsidRDefault="00E27771" w:rsidP="00261A86">
            <w:pPr>
              <w:spacing w:line="480" w:lineRule="exact"/>
              <w:rPr>
                <w:sz w:val="28"/>
                <w:szCs w:val="28"/>
              </w:rPr>
            </w:pPr>
            <w:r w:rsidRPr="00886A5B">
              <w:rPr>
                <w:rFonts w:hint="eastAsia"/>
                <w:sz w:val="28"/>
                <w:szCs w:val="28"/>
              </w:rPr>
              <w:t>完成申报的</w:t>
            </w:r>
            <w:proofErr w:type="gramStart"/>
            <w:r w:rsidRPr="00886A5B">
              <w:rPr>
                <w:rFonts w:hint="eastAsia"/>
                <w:sz w:val="28"/>
                <w:szCs w:val="28"/>
              </w:rPr>
              <w:t>其他其他</w:t>
            </w:r>
            <w:proofErr w:type="gramEnd"/>
            <w:r w:rsidRPr="00886A5B">
              <w:rPr>
                <w:rFonts w:hint="eastAsia"/>
                <w:sz w:val="28"/>
                <w:szCs w:val="28"/>
              </w:rPr>
              <w:t>非穿门航行动作，诸如绕桩、翻滚等</w:t>
            </w:r>
          </w:p>
        </w:tc>
        <w:tc>
          <w:tcPr>
            <w:tcW w:w="1089" w:type="dxa"/>
            <w:shd w:val="clear" w:color="auto" w:fill="FFFFFF"/>
            <w:tcMar>
              <w:top w:w="0" w:type="dxa"/>
              <w:left w:w="108" w:type="dxa"/>
              <w:bottom w:w="0" w:type="dxa"/>
              <w:right w:w="108" w:type="dxa"/>
            </w:tcMar>
            <w:vAlign w:val="center"/>
          </w:tcPr>
          <w:p w14:paraId="61767DFD" w14:textId="77777777" w:rsidR="00E27771" w:rsidRPr="00886A5B" w:rsidRDefault="00E27771" w:rsidP="00261A86">
            <w:pPr>
              <w:spacing w:line="480" w:lineRule="exact"/>
              <w:jc w:val="center"/>
              <w:rPr>
                <w:sz w:val="28"/>
                <w:szCs w:val="28"/>
              </w:rPr>
            </w:pPr>
            <w:r w:rsidRPr="00886A5B">
              <w:rPr>
                <w:sz w:val="28"/>
                <w:szCs w:val="28"/>
              </w:rPr>
              <w:t>0-5</w:t>
            </w:r>
          </w:p>
        </w:tc>
      </w:tr>
    </w:tbl>
    <w:p w14:paraId="1F262B4E" w14:textId="77777777" w:rsidR="002A24B9" w:rsidRPr="00886A5B" w:rsidRDefault="002A24B9" w:rsidP="002A24B9">
      <w:pPr>
        <w:spacing w:line="480" w:lineRule="exact"/>
        <w:rPr>
          <w:sz w:val="28"/>
          <w:szCs w:val="28"/>
        </w:rPr>
      </w:pPr>
      <w:smartTag w:uri="urn:schemas-microsoft-com:office:smarttags" w:element="chsdate">
        <w:smartTagPr>
          <w:attr w:name="IsROCDate" w:val="False"/>
          <w:attr w:name="IsLunarDate" w:val="False"/>
          <w:attr w:name="Day" w:val="30"/>
          <w:attr w:name="Month" w:val="12"/>
          <w:attr w:name="Year" w:val="1899"/>
        </w:smartTagPr>
      </w:smartTag>
    </w:p>
    <w:p w14:paraId="4C2D8D45" w14:textId="618AA699" w:rsidR="00E27771" w:rsidRPr="00886A5B" w:rsidRDefault="00E27771" w:rsidP="00E27771">
      <w:pPr>
        <w:spacing w:line="480" w:lineRule="exact"/>
        <w:outlineLvl w:val="4"/>
        <w:rPr>
          <w:sz w:val="28"/>
          <w:szCs w:val="28"/>
        </w:rPr>
      </w:pPr>
      <w:r w:rsidRPr="00886A5B">
        <w:rPr>
          <w:sz w:val="28"/>
          <w:szCs w:val="28"/>
        </w:rPr>
        <w:t xml:space="preserve">4.2.3 </w:t>
      </w:r>
      <w:r w:rsidRPr="00886A5B">
        <w:rPr>
          <w:rFonts w:hint="eastAsia"/>
          <w:sz w:val="28"/>
          <w:szCs w:val="28"/>
        </w:rPr>
        <w:t>自选功能评分</w:t>
      </w:r>
    </w:p>
    <w:p w14:paraId="0A91755F"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80</w:t>
      </w:r>
      <w:r w:rsidRPr="00886A5B">
        <w:rPr>
          <w:rFonts w:hint="eastAsia"/>
          <w:sz w:val="28"/>
          <w:szCs w:val="28"/>
        </w:rPr>
        <w:t>分，如表</w:t>
      </w:r>
      <w:r w:rsidRPr="00886A5B">
        <w:rPr>
          <w:sz w:val="28"/>
          <w:szCs w:val="28"/>
        </w:rPr>
        <w:t>5</w:t>
      </w:r>
      <w:r w:rsidRPr="00886A5B">
        <w:rPr>
          <w:rFonts w:hint="eastAsia"/>
          <w:sz w:val="28"/>
          <w:szCs w:val="28"/>
        </w:rPr>
        <w:t>所示：</w:t>
      </w:r>
    </w:p>
    <w:p w14:paraId="715E454D" w14:textId="77777777" w:rsidR="00E27771" w:rsidRPr="00886A5B" w:rsidRDefault="00E27771" w:rsidP="00E27771">
      <w:pPr>
        <w:spacing w:line="480" w:lineRule="exact"/>
        <w:jc w:val="center"/>
        <w:rPr>
          <w:sz w:val="24"/>
        </w:rPr>
      </w:pPr>
      <w:r w:rsidRPr="00886A5B">
        <w:rPr>
          <w:rFonts w:hint="eastAsia"/>
          <w:sz w:val="24"/>
        </w:rPr>
        <w:t>表</w:t>
      </w:r>
      <w:r w:rsidRPr="00886A5B">
        <w:rPr>
          <w:rFonts w:hint="eastAsia"/>
          <w:sz w:val="24"/>
        </w:rPr>
        <w:t>5</w:t>
      </w:r>
      <w:r w:rsidRPr="00886A5B">
        <w:rPr>
          <w:sz w:val="24"/>
        </w:rPr>
        <w:t xml:space="preserve"> </w:t>
      </w:r>
      <w:r w:rsidRPr="00886A5B">
        <w:rPr>
          <w:rFonts w:hint="eastAsia"/>
          <w:sz w:val="24"/>
        </w:rPr>
        <w:t>水下组自选功能评分项</w:t>
      </w:r>
    </w:p>
    <w:tbl>
      <w:tblPr>
        <w:tblW w:w="77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5715"/>
        <w:gridCol w:w="1089"/>
      </w:tblGrid>
      <w:tr w:rsidR="00886A5B" w:rsidRPr="00886A5B" w14:paraId="3D48216D" w14:textId="77777777" w:rsidTr="00261A86">
        <w:tc>
          <w:tcPr>
            <w:tcW w:w="939" w:type="dxa"/>
            <w:shd w:val="clear" w:color="auto" w:fill="FFFFFF"/>
            <w:tcMar>
              <w:top w:w="0" w:type="dxa"/>
              <w:left w:w="108" w:type="dxa"/>
              <w:bottom w:w="0" w:type="dxa"/>
              <w:right w:w="108" w:type="dxa"/>
            </w:tcMar>
            <w:vAlign w:val="center"/>
          </w:tcPr>
          <w:p w14:paraId="48957C28" w14:textId="77777777" w:rsidR="00E27771" w:rsidRPr="00886A5B" w:rsidRDefault="00E27771" w:rsidP="00261A86">
            <w:pPr>
              <w:spacing w:line="480" w:lineRule="exact"/>
              <w:jc w:val="center"/>
              <w:rPr>
                <w:sz w:val="28"/>
                <w:szCs w:val="28"/>
              </w:rPr>
            </w:pPr>
            <w:r w:rsidRPr="00886A5B">
              <w:rPr>
                <w:rFonts w:hint="eastAsia"/>
                <w:sz w:val="28"/>
                <w:szCs w:val="28"/>
              </w:rPr>
              <w:t>序号</w:t>
            </w:r>
          </w:p>
        </w:tc>
        <w:tc>
          <w:tcPr>
            <w:tcW w:w="5715" w:type="dxa"/>
            <w:shd w:val="clear" w:color="auto" w:fill="FFFFFF"/>
            <w:tcMar>
              <w:top w:w="0" w:type="dxa"/>
              <w:left w:w="108" w:type="dxa"/>
              <w:bottom w:w="0" w:type="dxa"/>
              <w:right w:w="108" w:type="dxa"/>
            </w:tcMar>
            <w:vAlign w:val="center"/>
          </w:tcPr>
          <w:p w14:paraId="29C8D4A3" w14:textId="77777777" w:rsidR="00E27771" w:rsidRPr="00886A5B" w:rsidRDefault="00E27771" w:rsidP="00261A86">
            <w:pPr>
              <w:spacing w:line="480" w:lineRule="exact"/>
              <w:jc w:val="center"/>
              <w:rPr>
                <w:sz w:val="28"/>
                <w:szCs w:val="28"/>
              </w:rPr>
            </w:pPr>
            <w:r w:rsidRPr="00886A5B">
              <w:rPr>
                <w:rFonts w:hint="eastAsia"/>
                <w:sz w:val="28"/>
                <w:szCs w:val="28"/>
              </w:rPr>
              <w:t>考核项目</w:t>
            </w:r>
          </w:p>
        </w:tc>
        <w:tc>
          <w:tcPr>
            <w:tcW w:w="1089" w:type="dxa"/>
            <w:shd w:val="clear" w:color="auto" w:fill="FFFFFF"/>
            <w:tcMar>
              <w:top w:w="0" w:type="dxa"/>
              <w:left w:w="108" w:type="dxa"/>
              <w:bottom w:w="0" w:type="dxa"/>
              <w:right w:w="108" w:type="dxa"/>
            </w:tcMar>
            <w:vAlign w:val="center"/>
          </w:tcPr>
          <w:p w14:paraId="18923D58"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5C53E516" w14:textId="77777777" w:rsidTr="00261A86">
        <w:tc>
          <w:tcPr>
            <w:tcW w:w="939" w:type="dxa"/>
            <w:shd w:val="clear" w:color="auto" w:fill="FFFFFF"/>
            <w:tcMar>
              <w:top w:w="0" w:type="dxa"/>
              <w:left w:w="108" w:type="dxa"/>
              <w:bottom w:w="0" w:type="dxa"/>
              <w:right w:w="108" w:type="dxa"/>
            </w:tcMar>
            <w:vAlign w:val="center"/>
          </w:tcPr>
          <w:p w14:paraId="13371EE1"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shd w:val="clear" w:color="auto" w:fill="FFFFFF"/>
            <w:tcMar>
              <w:top w:w="0" w:type="dxa"/>
              <w:left w:w="108" w:type="dxa"/>
              <w:bottom w:w="0" w:type="dxa"/>
              <w:right w:w="108" w:type="dxa"/>
            </w:tcMar>
            <w:vAlign w:val="center"/>
          </w:tcPr>
          <w:p w14:paraId="44A84DC4" w14:textId="77777777" w:rsidR="00E27771" w:rsidRPr="00886A5B" w:rsidRDefault="00E27771" w:rsidP="00261A86">
            <w:pPr>
              <w:spacing w:line="480" w:lineRule="exact"/>
              <w:rPr>
                <w:sz w:val="28"/>
                <w:szCs w:val="28"/>
              </w:rPr>
            </w:pPr>
            <w:r w:rsidRPr="00886A5B">
              <w:rPr>
                <w:rFonts w:hint="eastAsia"/>
                <w:sz w:val="28"/>
                <w:szCs w:val="28"/>
              </w:rPr>
              <w:t>下水布放及回收</w:t>
            </w:r>
          </w:p>
        </w:tc>
        <w:tc>
          <w:tcPr>
            <w:tcW w:w="1089" w:type="dxa"/>
            <w:shd w:val="clear" w:color="auto" w:fill="FFFFFF"/>
            <w:tcMar>
              <w:top w:w="0" w:type="dxa"/>
              <w:left w:w="108" w:type="dxa"/>
              <w:bottom w:w="0" w:type="dxa"/>
              <w:right w:w="108" w:type="dxa"/>
            </w:tcMar>
            <w:vAlign w:val="center"/>
          </w:tcPr>
          <w:p w14:paraId="07BC429B" w14:textId="77777777" w:rsidR="00E27771" w:rsidRPr="00886A5B" w:rsidRDefault="00E27771" w:rsidP="00261A86">
            <w:pPr>
              <w:spacing w:line="480" w:lineRule="exact"/>
              <w:jc w:val="center"/>
              <w:rPr>
                <w:sz w:val="28"/>
                <w:szCs w:val="28"/>
              </w:rPr>
            </w:pPr>
            <w:r w:rsidRPr="00886A5B">
              <w:rPr>
                <w:sz w:val="28"/>
                <w:szCs w:val="28"/>
              </w:rPr>
              <w:t>0-20</w:t>
            </w:r>
          </w:p>
        </w:tc>
      </w:tr>
      <w:tr w:rsidR="00886A5B" w:rsidRPr="00886A5B" w14:paraId="0A181F84" w14:textId="77777777" w:rsidTr="00261A86">
        <w:tc>
          <w:tcPr>
            <w:tcW w:w="939" w:type="dxa"/>
            <w:shd w:val="clear" w:color="auto" w:fill="FFFFFF"/>
            <w:tcMar>
              <w:top w:w="0" w:type="dxa"/>
              <w:left w:w="108" w:type="dxa"/>
              <w:bottom w:w="0" w:type="dxa"/>
              <w:right w:w="108" w:type="dxa"/>
            </w:tcMar>
            <w:vAlign w:val="center"/>
          </w:tcPr>
          <w:p w14:paraId="1988605A"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shd w:val="clear" w:color="auto" w:fill="FFFFFF"/>
            <w:tcMar>
              <w:top w:w="0" w:type="dxa"/>
              <w:left w:w="108" w:type="dxa"/>
              <w:bottom w:w="0" w:type="dxa"/>
              <w:right w:w="108" w:type="dxa"/>
            </w:tcMar>
            <w:vAlign w:val="center"/>
          </w:tcPr>
          <w:p w14:paraId="1FE50AA1" w14:textId="77777777" w:rsidR="00E27771" w:rsidRPr="00886A5B" w:rsidRDefault="00E27771" w:rsidP="00261A86">
            <w:pPr>
              <w:spacing w:line="480" w:lineRule="exact"/>
              <w:rPr>
                <w:sz w:val="28"/>
                <w:szCs w:val="28"/>
              </w:rPr>
            </w:pPr>
            <w:r w:rsidRPr="00886A5B">
              <w:rPr>
                <w:rFonts w:hint="eastAsia"/>
                <w:sz w:val="28"/>
                <w:szCs w:val="28"/>
              </w:rPr>
              <w:t>自选申报功能完成情况</w:t>
            </w:r>
          </w:p>
        </w:tc>
        <w:tc>
          <w:tcPr>
            <w:tcW w:w="1089" w:type="dxa"/>
            <w:shd w:val="clear" w:color="auto" w:fill="FFFFFF"/>
            <w:tcMar>
              <w:top w:w="0" w:type="dxa"/>
              <w:left w:w="108" w:type="dxa"/>
              <w:bottom w:w="0" w:type="dxa"/>
              <w:right w:w="108" w:type="dxa"/>
            </w:tcMar>
            <w:vAlign w:val="center"/>
          </w:tcPr>
          <w:p w14:paraId="30D5833A" w14:textId="77777777" w:rsidR="00E27771" w:rsidRPr="00886A5B" w:rsidRDefault="00E27771" w:rsidP="00261A86">
            <w:pPr>
              <w:spacing w:line="480" w:lineRule="exact"/>
              <w:jc w:val="center"/>
              <w:rPr>
                <w:sz w:val="28"/>
                <w:szCs w:val="28"/>
              </w:rPr>
            </w:pPr>
            <w:r w:rsidRPr="00886A5B">
              <w:rPr>
                <w:sz w:val="28"/>
                <w:szCs w:val="28"/>
              </w:rPr>
              <w:t>0-40</w:t>
            </w:r>
          </w:p>
        </w:tc>
      </w:tr>
      <w:tr w:rsidR="00886A5B" w:rsidRPr="00886A5B" w14:paraId="4931D11D" w14:textId="77777777" w:rsidTr="00261A86">
        <w:tc>
          <w:tcPr>
            <w:tcW w:w="939" w:type="dxa"/>
            <w:shd w:val="clear" w:color="auto" w:fill="FFFFFF"/>
            <w:tcMar>
              <w:top w:w="0" w:type="dxa"/>
              <w:left w:w="108" w:type="dxa"/>
              <w:bottom w:w="0" w:type="dxa"/>
              <w:right w:w="108" w:type="dxa"/>
            </w:tcMar>
            <w:vAlign w:val="center"/>
          </w:tcPr>
          <w:p w14:paraId="5A7DBD74" w14:textId="77777777" w:rsidR="00E27771" w:rsidRPr="00886A5B" w:rsidRDefault="00E27771" w:rsidP="00261A86">
            <w:pPr>
              <w:spacing w:line="480" w:lineRule="exact"/>
              <w:jc w:val="center"/>
              <w:rPr>
                <w:sz w:val="28"/>
                <w:szCs w:val="28"/>
              </w:rPr>
            </w:pPr>
            <w:r w:rsidRPr="00886A5B">
              <w:rPr>
                <w:sz w:val="28"/>
                <w:szCs w:val="28"/>
              </w:rPr>
              <w:t>3</w:t>
            </w:r>
          </w:p>
        </w:tc>
        <w:tc>
          <w:tcPr>
            <w:tcW w:w="5715" w:type="dxa"/>
            <w:shd w:val="clear" w:color="auto" w:fill="FFFFFF"/>
            <w:tcMar>
              <w:top w:w="0" w:type="dxa"/>
              <w:left w:w="108" w:type="dxa"/>
              <w:bottom w:w="0" w:type="dxa"/>
              <w:right w:w="108" w:type="dxa"/>
            </w:tcMar>
            <w:vAlign w:val="center"/>
          </w:tcPr>
          <w:p w14:paraId="24D9F551" w14:textId="77777777" w:rsidR="00E27771" w:rsidRPr="00886A5B" w:rsidRDefault="00E27771" w:rsidP="00261A86">
            <w:pPr>
              <w:spacing w:line="480" w:lineRule="exact"/>
              <w:rPr>
                <w:sz w:val="28"/>
                <w:szCs w:val="28"/>
              </w:rPr>
            </w:pPr>
            <w:r w:rsidRPr="00886A5B">
              <w:rPr>
                <w:rFonts w:hint="eastAsia"/>
                <w:sz w:val="28"/>
                <w:szCs w:val="28"/>
              </w:rPr>
              <w:t>类似功能的横向比较</w:t>
            </w:r>
          </w:p>
        </w:tc>
        <w:tc>
          <w:tcPr>
            <w:tcW w:w="1089" w:type="dxa"/>
            <w:shd w:val="clear" w:color="auto" w:fill="FFFFFF"/>
            <w:tcMar>
              <w:top w:w="0" w:type="dxa"/>
              <w:left w:w="108" w:type="dxa"/>
              <w:bottom w:w="0" w:type="dxa"/>
              <w:right w:w="108" w:type="dxa"/>
            </w:tcMar>
            <w:vAlign w:val="center"/>
          </w:tcPr>
          <w:p w14:paraId="58A4E6A9" w14:textId="77777777" w:rsidR="00E27771" w:rsidRPr="00886A5B" w:rsidRDefault="00E27771" w:rsidP="00261A86">
            <w:pPr>
              <w:spacing w:line="480" w:lineRule="exact"/>
              <w:jc w:val="center"/>
              <w:rPr>
                <w:sz w:val="28"/>
                <w:szCs w:val="28"/>
              </w:rPr>
            </w:pPr>
            <w:r w:rsidRPr="00886A5B">
              <w:rPr>
                <w:sz w:val="28"/>
                <w:szCs w:val="28"/>
              </w:rPr>
              <w:t>0-20</w:t>
            </w:r>
          </w:p>
        </w:tc>
      </w:tr>
    </w:tbl>
    <w:p w14:paraId="173018B5" w14:textId="77777777" w:rsidR="00E27771" w:rsidRPr="00886A5B" w:rsidRDefault="00E27771" w:rsidP="00E27771">
      <w:pPr>
        <w:spacing w:line="480" w:lineRule="exact"/>
        <w:outlineLvl w:val="4"/>
        <w:rPr>
          <w:sz w:val="28"/>
          <w:szCs w:val="28"/>
        </w:rPr>
      </w:pPr>
      <w:smartTag w:uri="urn:schemas-microsoft-com:office:smarttags" w:element="chsdate">
        <w:smartTagPr>
          <w:attr w:name="IsROCDate" w:val="False"/>
          <w:attr w:name="IsLunarDate" w:val="False"/>
          <w:attr w:name="Day" w:val="30"/>
          <w:attr w:name="Month" w:val="12"/>
          <w:attr w:name="Year" w:val="1899"/>
        </w:smartTagPr>
        <w:r w:rsidRPr="00886A5B">
          <w:rPr>
            <w:sz w:val="28"/>
            <w:szCs w:val="28"/>
          </w:rPr>
          <w:t>4.2.4</w:t>
        </w:r>
      </w:smartTag>
      <w:r w:rsidRPr="00886A5B">
        <w:rPr>
          <w:sz w:val="28"/>
          <w:szCs w:val="28"/>
        </w:rPr>
        <w:t xml:space="preserve"> </w:t>
      </w:r>
      <w:r w:rsidRPr="00886A5B">
        <w:rPr>
          <w:rFonts w:hint="eastAsia"/>
          <w:sz w:val="28"/>
          <w:szCs w:val="28"/>
        </w:rPr>
        <w:t>制作评分</w:t>
      </w:r>
    </w:p>
    <w:p w14:paraId="2B30A30F" w14:textId="77777777" w:rsidR="00E27771" w:rsidRPr="00886A5B" w:rsidRDefault="00E27771" w:rsidP="00261A86">
      <w:pPr>
        <w:spacing w:line="480" w:lineRule="exact"/>
        <w:ind w:firstLineChars="200" w:firstLine="560"/>
        <w:rPr>
          <w:sz w:val="28"/>
          <w:szCs w:val="28"/>
        </w:rPr>
      </w:pPr>
      <w:r w:rsidRPr="00886A5B">
        <w:rPr>
          <w:rFonts w:hint="eastAsia"/>
          <w:sz w:val="28"/>
          <w:szCs w:val="28"/>
        </w:rPr>
        <w:t>满分</w:t>
      </w:r>
      <w:r w:rsidRPr="00886A5B">
        <w:rPr>
          <w:sz w:val="28"/>
          <w:szCs w:val="28"/>
        </w:rPr>
        <w:t>20</w:t>
      </w:r>
      <w:r w:rsidRPr="00886A5B">
        <w:rPr>
          <w:rFonts w:hint="eastAsia"/>
          <w:sz w:val="28"/>
          <w:szCs w:val="28"/>
        </w:rPr>
        <w:t>分，如表</w:t>
      </w:r>
      <w:r w:rsidRPr="00886A5B">
        <w:rPr>
          <w:sz w:val="28"/>
          <w:szCs w:val="28"/>
        </w:rPr>
        <w:t>6</w:t>
      </w:r>
      <w:r w:rsidRPr="00886A5B">
        <w:rPr>
          <w:rFonts w:hint="eastAsia"/>
          <w:sz w:val="28"/>
          <w:szCs w:val="28"/>
        </w:rPr>
        <w:t>所示：</w:t>
      </w:r>
    </w:p>
    <w:p w14:paraId="03EC3EFC" w14:textId="77777777" w:rsidR="00E27771" w:rsidRPr="00886A5B" w:rsidRDefault="00E27771" w:rsidP="00E27771">
      <w:pPr>
        <w:spacing w:line="480" w:lineRule="exact"/>
        <w:jc w:val="center"/>
        <w:rPr>
          <w:sz w:val="24"/>
        </w:rPr>
      </w:pPr>
      <w:r w:rsidRPr="00886A5B">
        <w:rPr>
          <w:rFonts w:hint="eastAsia"/>
          <w:sz w:val="24"/>
        </w:rPr>
        <w:t>表</w:t>
      </w:r>
      <w:r w:rsidRPr="00886A5B">
        <w:rPr>
          <w:sz w:val="24"/>
        </w:rPr>
        <w:t xml:space="preserve">6 </w:t>
      </w:r>
      <w:r w:rsidRPr="00886A5B">
        <w:rPr>
          <w:rFonts w:hint="eastAsia"/>
          <w:sz w:val="24"/>
        </w:rPr>
        <w:t>制作评分项</w:t>
      </w:r>
    </w:p>
    <w:tbl>
      <w:tblPr>
        <w:tblW w:w="0" w:type="auto"/>
        <w:tblInd w:w="557" w:type="dxa"/>
        <w:tblLayout w:type="fixed"/>
        <w:tblCellMar>
          <w:left w:w="0" w:type="dxa"/>
          <w:right w:w="0" w:type="dxa"/>
        </w:tblCellMar>
        <w:tblLook w:val="0000" w:firstRow="0" w:lastRow="0" w:firstColumn="0" w:lastColumn="0" w:noHBand="0" w:noVBand="0"/>
      </w:tblPr>
      <w:tblGrid>
        <w:gridCol w:w="916"/>
        <w:gridCol w:w="5715"/>
        <w:gridCol w:w="1089"/>
      </w:tblGrid>
      <w:tr w:rsidR="00886A5B" w:rsidRPr="00886A5B" w14:paraId="0BAD4AE1" w14:textId="77777777" w:rsidTr="00261A86">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38F66E" w14:textId="77777777" w:rsidR="00E27771" w:rsidRPr="00886A5B" w:rsidRDefault="00E27771" w:rsidP="00261A86">
            <w:pPr>
              <w:spacing w:line="480" w:lineRule="exact"/>
              <w:jc w:val="center"/>
              <w:rPr>
                <w:sz w:val="28"/>
                <w:szCs w:val="28"/>
              </w:rPr>
            </w:pPr>
            <w:r w:rsidRPr="00886A5B">
              <w:rPr>
                <w:rFonts w:hint="eastAsia"/>
                <w:sz w:val="28"/>
                <w:szCs w:val="28"/>
              </w:rPr>
              <w:t>序号</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52AC3C" w14:textId="77777777" w:rsidR="00E27771" w:rsidRPr="00886A5B" w:rsidRDefault="00E27771" w:rsidP="00261A86">
            <w:pPr>
              <w:spacing w:line="480" w:lineRule="exact"/>
              <w:rPr>
                <w:sz w:val="28"/>
                <w:szCs w:val="28"/>
              </w:rPr>
            </w:pPr>
            <w:r w:rsidRPr="00886A5B">
              <w:rPr>
                <w:rFonts w:hint="eastAsia"/>
                <w:sz w:val="28"/>
                <w:szCs w:val="28"/>
              </w:rPr>
              <w:t>考核项目</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A63E35" w14:textId="77777777" w:rsidR="00E27771" w:rsidRPr="00886A5B" w:rsidRDefault="00E27771" w:rsidP="00261A86">
            <w:pPr>
              <w:spacing w:line="480" w:lineRule="exact"/>
              <w:jc w:val="center"/>
              <w:rPr>
                <w:sz w:val="28"/>
                <w:szCs w:val="28"/>
              </w:rPr>
            </w:pPr>
            <w:r w:rsidRPr="00886A5B">
              <w:rPr>
                <w:rFonts w:hint="eastAsia"/>
                <w:sz w:val="28"/>
                <w:szCs w:val="28"/>
              </w:rPr>
              <w:t>分值</w:t>
            </w:r>
          </w:p>
        </w:tc>
      </w:tr>
      <w:tr w:rsidR="00886A5B" w:rsidRPr="00886A5B" w14:paraId="2D4E57AB" w14:textId="77777777" w:rsidTr="00261A86">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21E4221" w14:textId="77777777" w:rsidR="00E27771" w:rsidRPr="00886A5B" w:rsidRDefault="00E27771" w:rsidP="00261A86">
            <w:pPr>
              <w:spacing w:line="480" w:lineRule="exact"/>
              <w:jc w:val="center"/>
              <w:rPr>
                <w:sz w:val="28"/>
                <w:szCs w:val="28"/>
              </w:rPr>
            </w:pPr>
            <w:r w:rsidRPr="00886A5B">
              <w:rPr>
                <w:sz w:val="28"/>
                <w:szCs w:val="28"/>
              </w:rPr>
              <w:t>1</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DB9BCB" w14:textId="77777777" w:rsidR="00E27771" w:rsidRPr="00886A5B" w:rsidRDefault="00E27771" w:rsidP="00261A86">
            <w:pPr>
              <w:spacing w:line="480" w:lineRule="exact"/>
              <w:rPr>
                <w:sz w:val="28"/>
                <w:szCs w:val="28"/>
              </w:rPr>
            </w:pPr>
            <w:r w:rsidRPr="00886A5B">
              <w:rPr>
                <w:rFonts w:hint="eastAsia"/>
                <w:sz w:val="28"/>
                <w:szCs w:val="28"/>
              </w:rPr>
              <w:t>作品自主设计程度</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F4903D"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35B08360" w14:textId="77777777" w:rsidTr="00261A86">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85F6FD" w14:textId="77777777" w:rsidR="00E27771" w:rsidRPr="00886A5B" w:rsidRDefault="00E27771" w:rsidP="00261A86">
            <w:pPr>
              <w:spacing w:line="480" w:lineRule="exact"/>
              <w:jc w:val="center"/>
              <w:rPr>
                <w:sz w:val="28"/>
                <w:szCs w:val="28"/>
              </w:rPr>
            </w:pPr>
            <w:r w:rsidRPr="00886A5B">
              <w:rPr>
                <w:sz w:val="28"/>
                <w:szCs w:val="28"/>
              </w:rPr>
              <w:t>2</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6126C4" w14:textId="77777777" w:rsidR="00E27771" w:rsidRPr="00886A5B" w:rsidRDefault="00E27771" w:rsidP="00261A86">
            <w:pPr>
              <w:spacing w:line="480" w:lineRule="exact"/>
              <w:rPr>
                <w:sz w:val="28"/>
                <w:szCs w:val="28"/>
              </w:rPr>
            </w:pPr>
            <w:r w:rsidRPr="00886A5B">
              <w:rPr>
                <w:rFonts w:hint="eastAsia"/>
                <w:sz w:val="28"/>
                <w:szCs w:val="28"/>
              </w:rPr>
              <w:t>设计布局及比例合理性</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192BC1"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698A75B6" w14:textId="77777777" w:rsidTr="00261A86">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ACC1CE" w14:textId="77777777" w:rsidR="00E27771" w:rsidRPr="00886A5B" w:rsidRDefault="00E27771" w:rsidP="00261A86">
            <w:pPr>
              <w:spacing w:line="480" w:lineRule="exact"/>
              <w:jc w:val="center"/>
              <w:rPr>
                <w:sz w:val="28"/>
                <w:szCs w:val="28"/>
              </w:rPr>
            </w:pPr>
            <w:r w:rsidRPr="00886A5B">
              <w:rPr>
                <w:rFonts w:hint="eastAsia"/>
                <w:sz w:val="28"/>
                <w:szCs w:val="28"/>
              </w:rPr>
              <w:t>3</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93E410" w14:textId="77777777" w:rsidR="00E27771" w:rsidRPr="00886A5B" w:rsidRDefault="00E27771" w:rsidP="00261A86">
            <w:pPr>
              <w:spacing w:line="480" w:lineRule="exact"/>
              <w:rPr>
                <w:sz w:val="28"/>
                <w:szCs w:val="28"/>
              </w:rPr>
            </w:pPr>
            <w:r w:rsidRPr="00886A5B">
              <w:rPr>
                <w:rFonts w:hint="eastAsia"/>
                <w:sz w:val="28"/>
                <w:szCs w:val="28"/>
              </w:rPr>
              <w:t>作品自制比例</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A106B1"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r w:rsidR="00886A5B" w:rsidRPr="00886A5B" w14:paraId="4F5373AA" w14:textId="77777777" w:rsidTr="00261A86">
        <w:tc>
          <w:tcPr>
            <w:tcW w:w="9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FD2B6E8" w14:textId="77777777" w:rsidR="00E27771" w:rsidRPr="00886A5B" w:rsidRDefault="00E27771" w:rsidP="00261A86">
            <w:pPr>
              <w:spacing w:line="480" w:lineRule="exact"/>
              <w:jc w:val="center"/>
              <w:rPr>
                <w:sz w:val="28"/>
                <w:szCs w:val="28"/>
              </w:rPr>
            </w:pPr>
            <w:r w:rsidRPr="00886A5B">
              <w:rPr>
                <w:rFonts w:hint="eastAsia"/>
                <w:sz w:val="28"/>
                <w:szCs w:val="28"/>
              </w:rPr>
              <w:t>4</w:t>
            </w:r>
          </w:p>
        </w:tc>
        <w:tc>
          <w:tcPr>
            <w:tcW w:w="5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BFE2C8" w14:textId="77777777" w:rsidR="00E27771" w:rsidRPr="00886A5B" w:rsidRDefault="00E27771" w:rsidP="00261A86">
            <w:pPr>
              <w:spacing w:line="480" w:lineRule="exact"/>
              <w:rPr>
                <w:sz w:val="28"/>
                <w:szCs w:val="28"/>
              </w:rPr>
            </w:pPr>
            <w:r w:rsidRPr="00886A5B">
              <w:rPr>
                <w:rFonts w:hint="eastAsia"/>
                <w:sz w:val="28"/>
                <w:szCs w:val="28"/>
              </w:rPr>
              <w:t>材料环保、工艺合理、外型及涂装美观性等</w:t>
            </w:r>
          </w:p>
        </w:tc>
        <w:tc>
          <w:tcPr>
            <w:tcW w:w="1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6C0047" w14:textId="77777777" w:rsidR="00E27771" w:rsidRPr="00886A5B" w:rsidRDefault="00E27771" w:rsidP="00261A86">
            <w:pPr>
              <w:spacing w:line="480" w:lineRule="exact"/>
              <w:jc w:val="center"/>
              <w:rPr>
                <w:sz w:val="28"/>
                <w:szCs w:val="28"/>
              </w:rPr>
            </w:pPr>
            <w:r w:rsidRPr="00886A5B">
              <w:rPr>
                <w:sz w:val="28"/>
                <w:szCs w:val="28"/>
              </w:rPr>
              <w:t>0-</w:t>
            </w:r>
            <w:r w:rsidRPr="00886A5B">
              <w:rPr>
                <w:rFonts w:hint="eastAsia"/>
                <w:sz w:val="28"/>
                <w:szCs w:val="28"/>
              </w:rPr>
              <w:t>5</w:t>
            </w:r>
          </w:p>
        </w:tc>
      </w:tr>
    </w:tbl>
    <w:p w14:paraId="4F8932B9" w14:textId="77777777" w:rsidR="00E27771" w:rsidRPr="00886A5B" w:rsidRDefault="00E27771" w:rsidP="00E27771">
      <w:pPr>
        <w:spacing w:line="480" w:lineRule="exact"/>
        <w:outlineLvl w:val="3"/>
        <w:rPr>
          <w:sz w:val="28"/>
          <w:szCs w:val="28"/>
        </w:rPr>
      </w:pPr>
      <w:r w:rsidRPr="00886A5B">
        <w:rPr>
          <w:sz w:val="28"/>
          <w:szCs w:val="28"/>
        </w:rPr>
        <w:t xml:space="preserve">4.3 </w:t>
      </w:r>
      <w:r w:rsidRPr="00886A5B">
        <w:rPr>
          <w:rFonts w:hint="eastAsia"/>
          <w:sz w:val="28"/>
          <w:szCs w:val="28"/>
        </w:rPr>
        <w:t>最终得分</w:t>
      </w:r>
    </w:p>
    <w:p w14:paraId="13DB7A08" w14:textId="77777777" w:rsidR="002662D6" w:rsidRPr="00886A5B" w:rsidRDefault="002662D6" w:rsidP="002662D6">
      <w:pPr>
        <w:spacing w:line="480" w:lineRule="exact"/>
        <w:ind w:firstLineChars="200" w:firstLine="560"/>
        <w:rPr>
          <w:sz w:val="28"/>
          <w:szCs w:val="28"/>
        </w:rPr>
      </w:pPr>
      <w:r w:rsidRPr="00886A5B">
        <w:rPr>
          <w:rFonts w:hint="eastAsia"/>
          <w:sz w:val="28"/>
          <w:szCs w:val="28"/>
        </w:rPr>
        <w:t>作品得分为评委评分平均值，按照分值排名决定获奖名单。</w:t>
      </w:r>
    </w:p>
    <w:p w14:paraId="0AD594CD" w14:textId="77777777" w:rsidR="00E27771" w:rsidRPr="00886A5B" w:rsidRDefault="00E27771" w:rsidP="00E27771">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3EBA29E1" w14:textId="77777777" w:rsidR="001C0CA8" w:rsidRPr="00886A5B" w:rsidRDefault="00E27771" w:rsidP="001C0CA8">
      <w:pPr>
        <w:spacing w:line="480" w:lineRule="exact"/>
        <w:ind w:firstLineChars="200" w:firstLine="560"/>
        <w:rPr>
          <w:sz w:val="28"/>
          <w:szCs w:val="28"/>
        </w:rPr>
      </w:pPr>
      <w:r w:rsidRPr="00886A5B">
        <w:rPr>
          <w:rFonts w:hint="eastAsia"/>
          <w:sz w:val="28"/>
          <w:szCs w:val="28"/>
        </w:rPr>
        <w:t>依据得分排名，按照组委会规定的各奖项获奖比例，决定最终获奖情况。</w:t>
      </w:r>
    </w:p>
    <w:p w14:paraId="06E5796E" w14:textId="77777777" w:rsidR="00C56719" w:rsidRPr="00886A5B" w:rsidRDefault="00C56719" w:rsidP="001C0CA8">
      <w:pPr>
        <w:spacing w:line="480" w:lineRule="exact"/>
        <w:ind w:firstLineChars="200" w:firstLine="560"/>
        <w:rPr>
          <w:sz w:val="28"/>
          <w:szCs w:val="28"/>
        </w:rPr>
        <w:sectPr w:rsidR="00C56719" w:rsidRPr="00886A5B" w:rsidSect="00F73B27">
          <w:pgSz w:w="11906" w:h="16838"/>
          <w:pgMar w:top="1440" w:right="1800" w:bottom="1440" w:left="1800" w:header="851" w:footer="992" w:gutter="0"/>
          <w:cols w:space="720"/>
          <w:docGrid w:type="lines" w:linePitch="312"/>
        </w:sectPr>
      </w:pPr>
    </w:p>
    <w:p w14:paraId="7B2BF1AA" w14:textId="6D1078E1" w:rsidR="007E4E7E" w:rsidRPr="00886A5B" w:rsidRDefault="007E4E7E" w:rsidP="007E4E7E">
      <w:pPr>
        <w:spacing w:line="480" w:lineRule="exact"/>
        <w:outlineLvl w:val="0"/>
        <w:rPr>
          <w:b/>
          <w:sz w:val="32"/>
          <w:szCs w:val="32"/>
        </w:rPr>
      </w:pPr>
      <w:r w:rsidRPr="00886A5B">
        <w:rPr>
          <w:b/>
          <w:sz w:val="32"/>
          <w:szCs w:val="32"/>
        </w:rPr>
        <w:lastRenderedPageBreak/>
        <w:t xml:space="preserve">C </w:t>
      </w:r>
      <w:r w:rsidRPr="00886A5B">
        <w:rPr>
          <w:rFonts w:hint="eastAsia"/>
          <w:b/>
          <w:sz w:val="32"/>
          <w:szCs w:val="32"/>
        </w:rPr>
        <w:t>智慧</w:t>
      </w:r>
      <w:r w:rsidR="0072389A" w:rsidRPr="00886A5B">
        <w:rPr>
          <w:rFonts w:hint="eastAsia"/>
          <w:b/>
          <w:sz w:val="32"/>
          <w:szCs w:val="32"/>
        </w:rPr>
        <w:t>船舶与</w:t>
      </w:r>
      <w:r w:rsidRPr="00886A5B">
        <w:rPr>
          <w:rFonts w:hint="eastAsia"/>
          <w:b/>
          <w:sz w:val="32"/>
          <w:szCs w:val="32"/>
        </w:rPr>
        <w:t>海洋</w:t>
      </w:r>
      <w:r w:rsidR="00275C63" w:rsidRPr="00886A5B">
        <w:rPr>
          <w:rFonts w:hint="eastAsia"/>
          <w:b/>
          <w:sz w:val="32"/>
          <w:szCs w:val="32"/>
        </w:rPr>
        <w:t>工程</w:t>
      </w:r>
      <w:r w:rsidR="003E6CF5" w:rsidRPr="00886A5B">
        <w:rPr>
          <w:rFonts w:hint="eastAsia"/>
          <w:b/>
          <w:sz w:val="32"/>
          <w:szCs w:val="32"/>
        </w:rPr>
        <w:t>技术</w:t>
      </w:r>
    </w:p>
    <w:p w14:paraId="3123939D" w14:textId="5336E589" w:rsidR="00393DDD" w:rsidRPr="00886A5B" w:rsidRDefault="00393DDD" w:rsidP="004629C2">
      <w:pPr>
        <w:spacing w:line="480" w:lineRule="exact"/>
        <w:outlineLvl w:val="1"/>
        <w:rPr>
          <w:b/>
          <w:sz w:val="32"/>
          <w:szCs w:val="32"/>
        </w:rPr>
      </w:pPr>
      <w:r w:rsidRPr="00886A5B">
        <w:rPr>
          <w:b/>
          <w:sz w:val="32"/>
          <w:szCs w:val="32"/>
        </w:rPr>
        <w:t>C1</w:t>
      </w:r>
      <w:r w:rsidRPr="00886A5B">
        <w:rPr>
          <w:rFonts w:hint="eastAsia"/>
          <w:b/>
          <w:sz w:val="32"/>
          <w:szCs w:val="32"/>
        </w:rPr>
        <w:t>智能航行</w:t>
      </w:r>
    </w:p>
    <w:p w14:paraId="3CE2C52D" w14:textId="77777777" w:rsidR="00393DDD" w:rsidRPr="00886A5B" w:rsidRDefault="00393DDD" w:rsidP="00393DDD">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62B332B3" w14:textId="77777777" w:rsidR="00393DDD" w:rsidRDefault="00393DDD" w:rsidP="00393DDD">
      <w:pPr>
        <w:spacing w:line="480" w:lineRule="exact"/>
        <w:ind w:firstLineChars="200" w:firstLine="560"/>
        <w:rPr>
          <w:sz w:val="28"/>
          <w:szCs w:val="28"/>
        </w:rPr>
      </w:pPr>
      <w:r w:rsidRPr="00886A5B">
        <w:rPr>
          <w:rFonts w:hint="eastAsia"/>
          <w:sz w:val="28"/>
          <w:szCs w:val="28"/>
        </w:rPr>
        <w:t>参赛模型根据设定的航行和功能要求，通过指定信号引导或模拟操作，模型自主完成航行及各项功能。</w:t>
      </w:r>
    </w:p>
    <w:p w14:paraId="7FCB3C56"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0FACF7B0" w14:textId="77777777" w:rsidR="00393DDD" w:rsidRPr="00886A5B" w:rsidRDefault="00393DDD" w:rsidP="00393DDD">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7AF94D6F"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1146534B" w14:textId="77777777" w:rsidR="00393DDD" w:rsidRPr="00886A5B" w:rsidRDefault="00393DDD" w:rsidP="00393DDD">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51F616D2" w14:textId="77777777" w:rsidR="00393DDD" w:rsidRPr="00886A5B" w:rsidRDefault="00393DDD" w:rsidP="00393DDD">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68D6676E" w14:textId="77777777" w:rsidR="00393DDD" w:rsidRPr="00886A5B" w:rsidRDefault="00393DDD" w:rsidP="00393DDD">
      <w:pPr>
        <w:spacing w:line="480" w:lineRule="exact"/>
        <w:ind w:firstLineChars="200" w:firstLine="560"/>
        <w:rPr>
          <w:sz w:val="28"/>
          <w:szCs w:val="28"/>
        </w:rPr>
      </w:pPr>
      <w:r w:rsidRPr="00886A5B">
        <w:rPr>
          <w:rFonts w:hint="eastAsia"/>
          <w:sz w:val="28"/>
          <w:szCs w:val="28"/>
        </w:rPr>
        <w:t>各参赛单位报名数量不限，每队成员不超过</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p>
    <w:p w14:paraId="044ACB72" w14:textId="77777777" w:rsidR="00393DDD" w:rsidRPr="00886A5B" w:rsidRDefault="00393DDD" w:rsidP="00393DDD">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作品评审</w:t>
      </w:r>
      <w:r w:rsidRPr="00886A5B">
        <w:rPr>
          <w:sz w:val="28"/>
          <w:szCs w:val="28"/>
        </w:rPr>
        <w:t>方式应因地制宜，</w:t>
      </w:r>
      <w:r w:rsidRPr="00886A5B">
        <w:rPr>
          <w:rFonts w:hint="eastAsia"/>
          <w:sz w:val="28"/>
          <w:szCs w:val="28"/>
        </w:rPr>
        <w:t>按照</w:t>
      </w:r>
      <w:r w:rsidRPr="00886A5B">
        <w:rPr>
          <w:sz w:val="28"/>
          <w:szCs w:val="28"/>
        </w:rPr>
        <w:t>各地</w:t>
      </w:r>
      <w:proofErr w:type="gramStart"/>
      <w:r w:rsidRPr="00886A5B">
        <w:rPr>
          <w:sz w:val="28"/>
          <w:szCs w:val="28"/>
        </w:rPr>
        <w:t>区域赛</w:t>
      </w:r>
      <w:proofErr w:type="gramEnd"/>
      <w:r w:rsidRPr="00886A5B">
        <w:rPr>
          <w:sz w:val="28"/>
          <w:szCs w:val="28"/>
        </w:rPr>
        <w:t>要求，</w:t>
      </w:r>
      <w:r w:rsidRPr="00886A5B">
        <w:rPr>
          <w:rFonts w:hint="eastAsia"/>
          <w:sz w:val="28"/>
          <w:szCs w:val="28"/>
        </w:rPr>
        <w:t>采</w:t>
      </w:r>
      <w:r w:rsidRPr="00886A5B">
        <w:rPr>
          <w:sz w:val="28"/>
          <w:szCs w:val="28"/>
        </w:rPr>
        <w:t>用答辩、视频演示、现场演示</w:t>
      </w:r>
      <w:r w:rsidRPr="00886A5B">
        <w:rPr>
          <w:rFonts w:hint="eastAsia"/>
          <w:sz w:val="28"/>
          <w:szCs w:val="28"/>
        </w:rPr>
        <w:t>中</w:t>
      </w:r>
      <w:r w:rsidRPr="00886A5B">
        <w:rPr>
          <w:sz w:val="28"/>
          <w:szCs w:val="28"/>
        </w:rPr>
        <w:t>的一种或多种</w:t>
      </w:r>
      <w:r w:rsidRPr="00886A5B">
        <w:rPr>
          <w:rFonts w:hint="eastAsia"/>
          <w:sz w:val="28"/>
          <w:szCs w:val="28"/>
        </w:rPr>
        <w:t>。</w:t>
      </w:r>
    </w:p>
    <w:p w14:paraId="446B77C8" w14:textId="77777777" w:rsidR="00393DDD" w:rsidRPr="00886A5B" w:rsidRDefault="00393DDD" w:rsidP="00393DDD">
      <w:pPr>
        <w:spacing w:line="480" w:lineRule="exact"/>
        <w:ind w:firstLineChars="200" w:firstLine="560"/>
        <w:rPr>
          <w:sz w:val="28"/>
          <w:szCs w:val="28"/>
        </w:rPr>
      </w:pPr>
      <w:r w:rsidRPr="00886A5B">
        <w:rPr>
          <w:rFonts w:hint="eastAsia"/>
          <w:sz w:val="28"/>
          <w:szCs w:val="28"/>
        </w:rPr>
        <w:t>国赛决赛以</w:t>
      </w:r>
      <w:r w:rsidRPr="00886A5B">
        <w:rPr>
          <w:sz w:val="28"/>
          <w:szCs w:val="28"/>
        </w:rPr>
        <w:t>现场演示</w:t>
      </w:r>
      <w:r w:rsidRPr="00886A5B">
        <w:rPr>
          <w:rFonts w:hint="eastAsia"/>
          <w:sz w:val="28"/>
          <w:szCs w:val="28"/>
        </w:rPr>
        <w:t>方式进行。</w:t>
      </w:r>
    </w:p>
    <w:p w14:paraId="69DF034E" w14:textId="0E20382B" w:rsidR="00393DDD" w:rsidRPr="00886A5B" w:rsidRDefault="00393DDD" w:rsidP="00393DDD">
      <w:pPr>
        <w:spacing w:line="480" w:lineRule="exact"/>
        <w:ind w:firstLineChars="200" w:firstLine="560"/>
        <w:rPr>
          <w:sz w:val="28"/>
          <w:szCs w:val="28"/>
        </w:rPr>
      </w:pPr>
      <w:r w:rsidRPr="00886A5B">
        <w:rPr>
          <w:rFonts w:hint="eastAsia"/>
          <w:sz w:val="28"/>
          <w:szCs w:val="28"/>
        </w:rPr>
        <w:t>模型船水线以上应设置侧投影高度不小于</w:t>
      </w:r>
      <w:r w:rsidR="008E3C38" w:rsidRPr="00886A5B">
        <w:rPr>
          <w:sz w:val="28"/>
          <w:szCs w:val="28"/>
        </w:rPr>
        <w:t>10</w:t>
      </w:r>
      <w:r w:rsidRPr="00886A5B">
        <w:rPr>
          <w:rFonts w:hint="eastAsia"/>
          <w:sz w:val="28"/>
          <w:szCs w:val="28"/>
        </w:rPr>
        <w:t>厘米，宽度不小于</w:t>
      </w:r>
      <w:r w:rsidR="008E3C38" w:rsidRPr="00886A5B">
        <w:rPr>
          <w:sz w:val="28"/>
          <w:szCs w:val="28"/>
        </w:rPr>
        <w:t>5</w:t>
      </w:r>
      <w:r w:rsidRPr="00886A5B">
        <w:rPr>
          <w:rFonts w:hint="eastAsia"/>
          <w:sz w:val="28"/>
          <w:szCs w:val="28"/>
        </w:rPr>
        <w:t>厘米的不透明区域。模型比赛期间的所有能量来源为</w:t>
      </w:r>
      <w:r w:rsidRPr="00886A5B">
        <w:rPr>
          <w:sz w:val="28"/>
          <w:szCs w:val="28"/>
        </w:rPr>
        <w:t>4</w:t>
      </w:r>
      <w:r w:rsidRPr="00886A5B">
        <w:rPr>
          <w:rFonts w:hint="eastAsia"/>
          <w:sz w:val="28"/>
          <w:szCs w:val="28"/>
        </w:rPr>
        <w:t>节</w:t>
      </w:r>
      <w:r w:rsidRPr="00886A5B">
        <w:rPr>
          <w:sz w:val="28"/>
          <w:szCs w:val="28"/>
        </w:rPr>
        <w:t>5</w:t>
      </w:r>
      <w:r w:rsidRPr="00886A5B">
        <w:rPr>
          <w:rFonts w:hint="eastAsia"/>
          <w:sz w:val="28"/>
          <w:szCs w:val="28"/>
        </w:rPr>
        <w:t>号干电池，由主办方提供。</w:t>
      </w:r>
    </w:p>
    <w:p w14:paraId="7738E9F2" w14:textId="52959D87" w:rsidR="001726F0" w:rsidRPr="00886A5B" w:rsidRDefault="00FE19A0" w:rsidP="001726F0">
      <w:pPr>
        <w:spacing w:line="480" w:lineRule="exact"/>
        <w:ind w:firstLineChars="200" w:firstLine="560"/>
        <w:rPr>
          <w:sz w:val="28"/>
          <w:szCs w:val="28"/>
        </w:rPr>
      </w:pPr>
      <w:r w:rsidRPr="00886A5B">
        <w:rPr>
          <w:rFonts w:hint="eastAsia"/>
          <w:sz w:val="28"/>
          <w:szCs w:val="28"/>
        </w:rPr>
        <w:t>参赛作品需提交</w:t>
      </w:r>
      <w:r w:rsidR="001726F0" w:rsidRPr="00886A5B">
        <w:rPr>
          <w:rFonts w:hint="eastAsia"/>
          <w:sz w:val="28"/>
          <w:szCs w:val="28"/>
        </w:rPr>
        <w:t>作品介绍视频（主要体现作品设计、制作、调试过程和作品功能特点），视频时长不得超过</w:t>
      </w:r>
      <w:r w:rsidR="001726F0" w:rsidRPr="00886A5B">
        <w:rPr>
          <w:sz w:val="28"/>
          <w:szCs w:val="28"/>
        </w:rPr>
        <w:t>6</w:t>
      </w:r>
      <w:r w:rsidR="001726F0" w:rsidRPr="00886A5B">
        <w:rPr>
          <w:rFonts w:hint="eastAsia"/>
          <w:sz w:val="28"/>
          <w:szCs w:val="28"/>
        </w:rPr>
        <w:t>分钟、大小不得超过</w:t>
      </w:r>
      <w:r w:rsidR="001726F0" w:rsidRPr="00886A5B">
        <w:rPr>
          <w:sz w:val="28"/>
          <w:szCs w:val="28"/>
        </w:rPr>
        <w:t>3G</w:t>
      </w:r>
      <w:r w:rsidR="001726F0" w:rsidRPr="00886A5B">
        <w:rPr>
          <w:rFonts w:hint="eastAsia"/>
          <w:sz w:val="28"/>
          <w:szCs w:val="28"/>
        </w:rPr>
        <w:t>，视频将在全国海洋航行器设计与制作大赛的各新媒体账号中展播，用于作品展示与科普教育。</w:t>
      </w:r>
    </w:p>
    <w:p w14:paraId="2B8EA466" w14:textId="77777777" w:rsidR="00393DDD" w:rsidRPr="00886A5B" w:rsidRDefault="00393DDD" w:rsidP="00393DDD">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1A45A776" w14:textId="77777777" w:rsidR="00393DDD" w:rsidRPr="00886A5B" w:rsidRDefault="00393DDD" w:rsidP="00393DDD">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Pr="00886A5B">
        <w:rPr>
          <w:sz w:val="28"/>
          <w:szCs w:val="28"/>
        </w:rPr>
        <w:t>区域赛</w:t>
      </w:r>
      <w:proofErr w:type="gramEnd"/>
      <w:r w:rsidRPr="00886A5B">
        <w:rPr>
          <w:rFonts w:hint="eastAsia"/>
          <w:sz w:val="28"/>
          <w:szCs w:val="28"/>
        </w:rPr>
        <w:t>获奖</w:t>
      </w:r>
      <w:r w:rsidRPr="00886A5B">
        <w:rPr>
          <w:sz w:val="28"/>
          <w:szCs w:val="28"/>
        </w:rPr>
        <w:t>证书。</w:t>
      </w:r>
    </w:p>
    <w:p w14:paraId="7D361B80" w14:textId="77777777" w:rsidR="00393DDD" w:rsidRPr="00886A5B" w:rsidRDefault="00393DDD" w:rsidP="00393DDD">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Pr="00886A5B">
        <w:rPr>
          <w:rFonts w:hint="eastAsia"/>
          <w:sz w:val="28"/>
          <w:szCs w:val="28"/>
        </w:rPr>
        <w:t>通过网络直播方式抽签决定作品参加决赛的比赛顺序。</w:t>
      </w:r>
    </w:p>
    <w:p w14:paraId="1BAFDE8C" w14:textId="77777777" w:rsidR="008E3C38" w:rsidRPr="00886A5B" w:rsidRDefault="008E3C38" w:rsidP="004F7A06">
      <w:pPr>
        <w:spacing w:line="480" w:lineRule="exact"/>
        <w:ind w:firstLineChars="200" w:firstLine="560"/>
        <w:rPr>
          <w:sz w:val="28"/>
          <w:szCs w:val="28"/>
        </w:rPr>
      </w:pPr>
      <w:r w:rsidRPr="00886A5B">
        <w:rPr>
          <w:rFonts w:hint="eastAsia"/>
          <w:sz w:val="28"/>
          <w:szCs w:val="28"/>
        </w:rPr>
        <w:t>正式比赛前，各参赛队可在规定时间内进行试航。参加比赛的模</w:t>
      </w:r>
      <w:r w:rsidRPr="00886A5B">
        <w:rPr>
          <w:rFonts w:hint="eastAsia"/>
          <w:sz w:val="28"/>
          <w:szCs w:val="28"/>
        </w:rPr>
        <w:lastRenderedPageBreak/>
        <w:t>型，先进行检录，检录后的模型放置在指定待赛区，按比赛顺序排放，并由工作人员看管，检录后放置于待赛区的模型不允许进行调试。</w:t>
      </w:r>
    </w:p>
    <w:p w14:paraId="23C32C61" w14:textId="38B2D62A" w:rsidR="00393DDD" w:rsidRPr="00886A5B" w:rsidRDefault="00393DDD" w:rsidP="00393DDD">
      <w:pPr>
        <w:spacing w:line="480" w:lineRule="exact"/>
        <w:ind w:firstLineChars="200" w:firstLine="560"/>
        <w:rPr>
          <w:sz w:val="28"/>
          <w:szCs w:val="28"/>
        </w:rPr>
      </w:pPr>
      <w:r w:rsidRPr="00886A5B">
        <w:rPr>
          <w:rFonts w:hint="eastAsia"/>
          <w:sz w:val="28"/>
          <w:szCs w:val="28"/>
        </w:rPr>
        <w:t>正式比赛时</w:t>
      </w:r>
      <w:r w:rsidR="008E3C38" w:rsidRPr="00886A5B">
        <w:rPr>
          <w:rFonts w:hint="eastAsia"/>
          <w:sz w:val="28"/>
          <w:szCs w:val="28"/>
        </w:rPr>
        <w:t>，</w:t>
      </w:r>
      <w:r w:rsidRPr="00886A5B">
        <w:rPr>
          <w:rFonts w:hint="eastAsia"/>
          <w:sz w:val="28"/>
          <w:szCs w:val="28"/>
        </w:rPr>
        <w:t>参赛队员按照抽签顺序领取船模，安装电池，使用同一模型参赛两次，不得中途更换船模，每次比赛可更换新电源。</w:t>
      </w:r>
    </w:p>
    <w:p w14:paraId="780B235F" w14:textId="77777777" w:rsidR="004C4758" w:rsidRPr="00886A5B" w:rsidRDefault="00393DDD" w:rsidP="00393DDD">
      <w:pPr>
        <w:spacing w:line="480" w:lineRule="exact"/>
        <w:ind w:firstLineChars="200" w:firstLine="560"/>
        <w:rPr>
          <w:sz w:val="28"/>
          <w:szCs w:val="28"/>
        </w:rPr>
      </w:pPr>
      <w:r w:rsidRPr="00886A5B">
        <w:rPr>
          <w:rFonts w:hint="eastAsia"/>
          <w:sz w:val="28"/>
          <w:szCs w:val="28"/>
        </w:rPr>
        <w:t>各队上场比赛的队员不多于</w:t>
      </w:r>
      <w:r w:rsidRPr="00886A5B">
        <w:rPr>
          <w:sz w:val="28"/>
          <w:szCs w:val="28"/>
        </w:rPr>
        <w:t>2</w:t>
      </w:r>
      <w:r w:rsidRPr="00886A5B">
        <w:rPr>
          <w:rFonts w:hint="eastAsia"/>
          <w:sz w:val="28"/>
          <w:szCs w:val="28"/>
        </w:rPr>
        <w:t>人，</w:t>
      </w:r>
      <w:r w:rsidR="004C4758" w:rsidRPr="00886A5B">
        <w:rPr>
          <w:rFonts w:hint="eastAsia"/>
          <w:sz w:val="28"/>
          <w:szCs w:val="28"/>
        </w:rPr>
        <w:t>从将电池</w:t>
      </w:r>
      <w:proofErr w:type="gramStart"/>
      <w:r w:rsidR="004C4758" w:rsidRPr="00886A5B">
        <w:rPr>
          <w:rFonts w:hint="eastAsia"/>
          <w:sz w:val="28"/>
          <w:szCs w:val="28"/>
        </w:rPr>
        <w:t>安入电池盒开始</w:t>
      </w:r>
      <w:proofErr w:type="gramEnd"/>
      <w:r w:rsidR="004C4758" w:rsidRPr="00886A5B">
        <w:rPr>
          <w:rFonts w:hint="eastAsia"/>
          <w:sz w:val="28"/>
          <w:szCs w:val="28"/>
        </w:rPr>
        <w:t>计时，</w:t>
      </w:r>
      <w:r w:rsidRPr="00886A5B">
        <w:rPr>
          <w:rFonts w:hint="eastAsia"/>
          <w:sz w:val="28"/>
          <w:szCs w:val="28"/>
        </w:rPr>
        <w:t>需在</w:t>
      </w:r>
      <w:r w:rsidRPr="00886A5B">
        <w:rPr>
          <w:sz w:val="28"/>
          <w:szCs w:val="28"/>
        </w:rPr>
        <w:t>2</w:t>
      </w:r>
      <w:r w:rsidRPr="00886A5B">
        <w:rPr>
          <w:rFonts w:hint="eastAsia"/>
          <w:sz w:val="28"/>
          <w:szCs w:val="28"/>
        </w:rPr>
        <w:t>分钟以内完成准备工作</w:t>
      </w:r>
      <w:r w:rsidR="004C4758" w:rsidRPr="00886A5B">
        <w:rPr>
          <w:rFonts w:hint="eastAsia"/>
          <w:sz w:val="28"/>
          <w:szCs w:val="28"/>
        </w:rPr>
        <w:t>，并将船模下水（此时船模应已离手，不得再人为干预）</w:t>
      </w:r>
      <w:r w:rsidRPr="00886A5B">
        <w:rPr>
          <w:rFonts w:hint="eastAsia"/>
          <w:sz w:val="28"/>
          <w:szCs w:val="28"/>
        </w:rPr>
        <w:t>。在限定的时间内完成比赛项目后，选手在成绩单上签字并将模型放回待赛区，待全部比赛结束裁判复核完成绩，选手方可取走模型。</w:t>
      </w:r>
    </w:p>
    <w:p w14:paraId="118A5484" w14:textId="1A374A0C" w:rsidR="00393DDD" w:rsidRPr="00886A5B" w:rsidRDefault="004C4758" w:rsidP="00393DDD">
      <w:pPr>
        <w:spacing w:line="480" w:lineRule="exact"/>
        <w:ind w:firstLineChars="200" w:firstLine="560"/>
        <w:rPr>
          <w:sz w:val="28"/>
          <w:szCs w:val="28"/>
        </w:rPr>
      </w:pPr>
      <w:r w:rsidRPr="00886A5B">
        <w:rPr>
          <w:rFonts w:hint="eastAsia"/>
          <w:sz w:val="28"/>
          <w:szCs w:val="28"/>
        </w:rPr>
        <w:t>第一轮比赛结束后，</w:t>
      </w:r>
      <w:r w:rsidR="00FB57CA" w:rsidRPr="00886A5B">
        <w:rPr>
          <w:rFonts w:hint="eastAsia"/>
          <w:sz w:val="28"/>
          <w:szCs w:val="28"/>
        </w:rPr>
        <w:t>选手可进行</w:t>
      </w:r>
      <w:r w:rsidRPr="00886A5B">
        <w:rPr>
          <w:rFonts w:hint="eastAsia"/>
          <w:sz w:val="28"/>
          <w:szCs w:val="28"/>
        </w:rPr>
        <w:t>5</w:t>
      </w:r>
      <w:r w:rsidRPr="00886A5B">
        <w:rPr>
          <w:rFonts w:hint="eastAsia"/>
          <w:sz w:val="28"/>
          <w:szCs w:val="28"/>
        </w:rPr>
        <w:t>分钟时间调整模型，其余时间，均不得调整模型。</w:t>
      </w:r>
    </w:p>
    <w:p w14:paraId="02D9062D" w14:textId="77777777" w:rsidR="00393DDD" w:rsidRPr="00886A5B" w:rsidRDefault="00393DDD" w:rsidP="00393DDD">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449C8A67" w14:textId="6FCE514F" w:rsidR="00393DDD" w:rsidRPr="00886A5B" w:rsidRDefault="00393DDD" w:rsidP="00393DDD">
      <w:pPr>
        <w:spacing w:line="480" w:lineRule="exact"/>
        <w:ind w:firstLineChars="200" w:firstLine="560"/>
        <w:rPr>
          <w:sz w:val="28"/>
          <w:szCs w:val="28"/>
        </w:rPr>
      </w:pPr>
      <w:r w:rsidRPr="00886A5B">
        <w:rPr>
          <w:rFonts w:hint="eastAsia"/>
          <w:sz w:val="28"/>
          <w:szCs w:val="28"/>
        </w:rPr>
        <w:t>智能航行（</w:t>
      </w:r>
      <w:r w:rsidRPr="00886A5B">
        <w:rPr>
          <w:sz w:val="28"/>
          <w:szCs w:val="28"/>
        </w:rPr>
        <w:t>C1</w:t>
      </w:r>
      <w:r w:rsidRPr="00886A5B">
        <w:rPr>
          <w:rFonts w:hint="eastAsia"/>
          <w:sz w:val="28"/>
          <w:szCs w:val="28"/>
        </w:rPr>
        <w:t>）类作品，国赛报到时，须提交电子版船模型线图、</w:t>
      </w:r>
      <w:r w:rsidR="004F7A06" w:rsidRPr="00886A5B">
        <w:rPr>
          <w:rFonts w:hint="eastAsia"/>
          <w:sz w:val="28"/>
          <w:szCs w:val="28"/>
        </w:rPr>
        <w:t>三</w:t>
      </w:r>
      <w:r w:rsidRPr="00886A5B">
        <w:rPr>
          <w:rFonts w:hint="eastAsia"/>
          <w:sz w:val="28"/>
          <w:szCs w:val="28"/>
        </w:rPr>
        <w:t>维数值模型、作品说明书。</w:t>
      </w:r>
    </w:p>
    <w:p w14:paraId="44767200" w14:textId="2353B6A8" w:rsidR="00393DDD" w:rsidRPr="00886A5B" w:rsidRDefault="00393DDD" w:rsidP="00393DDD">
      <w:pPr>
        <w:spacing w:line="480" w:lineRule="exact"/>
        <w:ind w:firstLineChars="200" w:firstLine="560"/>
        <w:rPr>
          <w:sz w:val="28"/>
          <w:szCs w:val="28"/>
        </w:rPr>
      </w:pPr>
      <w:r w:rsidRPr="00886A5B">
        <w:rPr>
          <w:rFonts w:hint="eastAsia"/>
          <w:sz w:val="28"/>
          <w:szCs w:val="28"/>
        </w:rPr>
        <w:t>比赛成绩采用自动计时，计时</w:t>
      </w:r>
      <w:proofErr w:type="gramStart"/>
      <w:r w:rsidRPr="00886A5B">
        <w:rPr>
          <w:rFonts w:hint="eastAsia"/>
          <w:sz w:val="28"/>
          <w:szCs w:val="28"/>
        </w:rPr>
        <w:t>类成绩</w:t>
      </w:r>
      <w:proofErr w:type="gramEnd"/>
      <w:r w:rsidRPr="00886A5B">
        <w:rPr>
          <w:rFonts w:hint="eastAsia"/>
          <w:sz w:val="28"/>
          <w:szCs w:val="28"/>
        </w:rPr>
        <w:t>取自比赛设施自动记录的时间，用时少者优胜。决赛采用两轮制，取其中最好成绩作为最终成绩。</w:t>
      </w:r>
    </w:p>
    <w:p w14:paraId="0F004903" w14:textId="5D9308B2" w:rsidR="00393DDD" w:rsidRPr="00886A5B" w:rsidRDefault="00393DDD" w:rsidP="00393DDD">
      <w:pPr>
        <w:spacing w:line="480" w:lineRule="exact"/>
        <w:ind w:firstLineChars="200" w:firstLine="560"/>
        <w:rPr>
          <w:sz w:val="28"/>
          <w:szCs w:val="28"/>
        </w:rPr>
      </w:pPr>
      <w:r w:rsidRPr="00886A5B">
        <w:rPr>
          <w:rFonts w:hint="eastAsia"/>
          <w:sz w:val="28"/>
          <w:szCs w:val="28"/>
        </w:rPr>
        <w:t>国赛按决赛成绩，取各单位前</w:t>
      </w:r>
      <w:r w:rsidRPr="00886A5B">
        <w:rPr>
          <w:sz w:val="28"/>
          <w:szCs w:val="28"/>
        </w:rPr>
        <w:t>3</w:t>
      </w:r>
      <w:r w:rsidRPr="00886A5B">
        <w:rPr>
          <w:rFonts w:hint="eastAsia"/>
          <w:sz w:val="28"/>
          <w:szCs w:val="28"/>
        </w:rPr>
        <w:t>件作品进行评奖，</w:t>
      </w:r>
      <w:r w:rsidRPr="00886A5B">
        <w:rPr>
          <w:rFonts w:hint="eastAsia"/>
          <w:sz w:val="28"/>
          <w:szCs w:val="28"/>
        </w:rPr>
        <w:t>3</w:t>
      </w:r>
      <w:r w:rsidRPr="00886A5B">
        <w:rPr>
          <w:rFonts w:hint="eastAsia"/>
          <w:sz w:val="28"/>
          <w:szCs w:val="28"/>
        </w:rPr>
        <w:t>件作品在船型或控制方面须有明显区别。</w:t>
      </w:r>
    </w:p>
    <w:p w14:paraId="18FDB7DB" w14:textId="77777777" w:rsidR="00393DDD" w:rsidRPr="00886A5B" w:rsidRDefault="00393DDD" w:rsidP="00393DDD">
      <w:pPr>
        <w:spacing w:line="480" w:lineRule="exact"/>
        <w:outlineLvl w:val="3"/>
        <w:rPr>
          <w:sz w:val="28"/>
          <w:szCs w:val="28"/>
        </w:rPr>
      </w:pPr>
      <w:r w:rsidRPr="00886A5B">
        <w:rPr>
          <w:sz w:val="28"/>
          <w:szCs w:val="28"/>
        </w:rPr>
        <w:t xml:space="preserve">4.1 </w:t>
      </w:r>
      <w:r w:rsidRPr="00886A5B">
        <w:rPr>
          <w:rFonts w:hint="eastAsia"/>
          <w:sz w:val="28"/>
          <w:szCs w:val="28"/>
        </w:rPr>
        <w:t>智能航行（</w:t>
      </w:r>
      <w:r w:rsidRPr="00886A5B">
        <w:rPr>
          <w:sz w:val="28"/>
          <w:szCs w:val="28"/>
        </w:rPr>
        <w:t>C1</w:t>
      </w:r>
      <w:r w:rsidRPr="00886A5B">
        <w:rPr>
          <w:rFonts w:hint="eastAsia"/>
          <w:sz w:val="28"/>
          <w:szCs w:val="28"/>
        </w:rPr>
        <w:t>）比赛形式</w:t>
      </w:r>
    </w:p>
    <w:p w14:paraId="58831623" w14:textId="568A9C13" w:rsidR="00393DDD" w:rsidRPr="00886A5B" w:rsidRDefault="00393DDD" w:rsidP="00393DDD">
      <w:pPr>
        <w:spacing w:line="480" w:lineRule="exact"/>
        <w:ind w:firstLineChars="200" w:firstLine="560"/>
        <w:rPr>
          <w:sz w:val="28"/>
          <w:szCs w:val="28"/>
        </w:rPr>
      </w:pPr>
      <w:r w:rsidRPr="00886A5B">
        <w:rPr>
          <w:rFonts w:hint="eastAsia"/>
          <w:sz w:val="28"/>
          <w:szCs w:val="28"/>
        </w:rPr>
        <w:t>智能航行（</w:t>
      </w:r>
      <w:r w:rsidRPr="00886A5B">
        <w:rPr>
          <w:sz w:val="28"/>
          <w:szCs w:val="28"/>
        </w:rPr>
        <w:t>C1</w:t>
      </w:r>
      <w:r w:rsidRPr="00886A5B">
        <w:rPr>
          <w:rFonts w:hint="eastAsia"/>
          <w:sz w:val="28"/>
          <w:szCs w:val="28"/>
        </w:rPr>
        <w:t>）比赛具体细分为两个赛制组，完全自制组（</w:t>
      </w:r>
      <w:r w:rsidRPr="00886A5B">
        <w:rPr>
          <w:rFonts w:hint="eastAsia"/>
          <w:sz w:val="28"/>
          <w:szCs w:val="28"/>
        </w:rPr>
        <w:t>C</w:t>
      </w:r>
      <w:r w:rsidRPr="00886A5B">
        <w:rPr>
          <w:sz w:val="28"/>
          <w:szCs w:val="28"/>
        </w:rPr>
        <w:t>1-1</w:t>
      </w:r>
      <w:r w:rsidRPr="00886A5B">
        <w:rPr>
          <w:rFonts w:hint="eastAsia"/>
          <w:sz w:val="28"/>
          <w:szCs w:val="28"/>
        </w:rPr>
        <w:t>），控制组（</w:t>
      </w:r>
      <w:r w:rsidRPr="00886A5B">
        <w:rPr>
          <w:rFonts w:hint="eastAsia"/>
          <w:sz w:val="28"/>
          <w:szCs w:val="28"/>
        </w:rPr>
        <w:t>C</w:t>
      </w:r>
      <w:r w:rsidRPr="00886A5B">
        <w:rPr>
          <w:sz w:val="28"/>
          <w:szCs w:val="28"/>
        </w:rPr>
        <w:t>1-2</w:t>
      </w:r>
      <w:r w:rsidRPr="00886A5B">
        <w:rPr>
          <w:rFonts w:hint="eastAsia"/>
          <w:sz w:val="28"/>
          <w:szCs w:val="28"/>
        </w:rPr>
        <w:t>），两个类别独立评奖。</w:t>
      </w:r>
    </w:p>
    <w:p w14:paraId="37F524CB" w14:textId="1E0243CE" w:rsidR="00393DDD" w:rsidRPr="00886A5B" w:rsidRDefault="00393DDD" w:rsidP="00393DDD">
      <w:pPr>
        <w:spacing w:line="480" w:lineRule="exact"/>
        <w:ind w:firstLineChars="200" w:firstLine="560"/>
        <w:rPr>
          <w:sz w:val="28"/>
          <w:szCs w:val="28"/>
        </w:rPr>
      </w:pPr>
      <w:r w:rsidRPr="00886A5B">
        <w:rPr>
          <w:rFonts w:hint="eastAsia"/>
          <w:sz w:val="28"/>
          <w:szCs w:val="28"/>
        </w:rPr>
        <w:t>完全自制组（</w:t>
      </w:r>
      <w:r w:rsidRPr="00886A5B">
        <w:rPr>
          <w:rFonts w:hint="eastAsia"/>
          <w:sz w:val="28"/>
          <w:szCs w:val="28"/>
        </w:rPr>
        <w:t>C</w:t>
      </w:r>
      <w:r w:rsidRPr="00886A5B">
        <w:rPr>
          <w:sz w:val="28"/>
          <w:szCs w:val="28"/>
        </w:rPr>
        <w:t>1-1</w:t>
      </w:r>
      <w:r w:rsidRPr="00886A5B">
        <w:rPr>
          <w:rFonts w:hint="eastAsia"/>
          <w:sz w:val="28"/>
          <w:szCs w:val="28"/>
        </w:rPr>
        <w:t>），模型主船体及控制系统必须自制。主船体不得使用商业船模成品或半成品，自制</w:t>
      </w:r>
      <w:proofErr w:type="gramStart"/>
      <w:r w:rsidRPr="00886A5B">
        <w:rPr>
          <w:rFonts w:hint="eastAsia"/>
          <w:sz w:val="28"/>
          <w:szCs w:val="28"/>
        </w:rPr>
        <w:t>船模须</w:t>
      </w:r>
      <w:proofErr w:type="gramEnd"/>
      <w:r w:rsidRPr="00886A5B">
        <w:rPr>
          <w:rFonts w:hint="eastAsia"/>
          <w:sz w:val="28"/>
          <w:szCs w:val="28"/>
        </w:rPr>
        <w:t>提交</w:t>
      </w:r>
      <w:r w:rsidRPr="00886A5B">
        <w:rPr>
          <w:rFonts w:hint="eastAsia"/>
          <w:sz w:val="28"/>
          <w:szCs w:val="28"/>
        </w:rPr>
        <w:t>C</w:t>
      </w:r>
      <w:r w:rsidRPr="00886A5B">
        <w:rPr>
          <w:sz w:val="28"/>
          <w:szCs w:val="28"/>
        </w:rPr>
        <w:t>AD</w:t>
      </w:r>
      <w:r w:rsidRPr="00886A5B">
        <w:rPr>
          <w:rFonts w:hint="eastAsia"/>
          <w:sz w:val="28"/>
          <w:szCs w:val="28"/>
        </w:rPr>
        <w:t>图纸</w:t>
      </w:r>
      <w:r w:rsidR="002E0815" w:rsidRPr="00886A5B">
        <w:rPr>
          <w:rFonts w:hint="eastAsia"/>
          <w:sz w:val="28"/>
          <w:szCs w:val="28"/>
        </w:rPr>
        <w:t>或</w:t>
      </w:r>
      <w:r w:rsidRPr="00886A5B">
        <w:rPr>
          <w:rFonts w:hint="eastAsia"/>
          <w:sz w:val="28"/>
          <w:szCs w:val="28"/>
        </w:rPr>
        <w:t>三维模型，导引控制系统设计说明与源代码，大赛组委会用于大赛宣传、举办事宜，不做商用。同一单位报名的参赛模型船在外形、尺度和推进方式上应有明显不同，参加航行性能比赛的同一船型的船长（水线长）或船宽差别应大于</w:t>
      </w:r>
      <w:r w:rsidRPr="00886A5B">
        <w:rPr>
          <w:sz w:val="28"/>
          <w:szCs w:val="28"/>
        </w:rPr>
        <w:t>20%</w:t>
      </w:r>
      <w:r w:rsidRPr="00886A5B">
        <w:rPr>
          <w:rFonts w:hint="eastAsia"/>
          <w:sz w:val="28"/>
          <w:szCs w:val="28"/>
        </w:rPr>
        <w:t>，参加作业功能比赛的相关装具应是区别较大不同的类型，船模外壳必须有明显船名和学校标记。</w:t>
      </w:r>
    </w:p>
    <w:p w14:paraId="52913EAF" w14:textId="4604CEE6" w:rsidR="00393DDD" w:rsidRPr="00886A5B" w:rsidRDefault="00393DDD" w:rsidP="00393DDD">
      <w:pPr>
        <w:spacing w:line="480" w:lineRule="exact"/>
        <w:ind w:firstLineChars="200" w:firstLine="560"/>
        <w:rPr>
          <w:sz w:val="28"/>
          <w:szCs w:val="28"/>
        </w:rPr>
      </w:pPr>
      <w:r w:rsidRPr="00886A5B">
        <w:rPr>
          <w:rFonts w:hint="eastAsia"/>
          <w:sz w:val="28"/>
          <w:szCs w:val="28"/>
        </w:rPr>
        <w:t>控制组（</w:t>
      </w:r>
      <w:r w:rsidRPr="00886A5B">
        <w:rPr>
          <w:rFonts w:hint="eastAsia"/>
          <w:sz w:val="28"/>
          <w:szCs w:val="28"/>
        </w:rPr>
        <w:t>C</w:t>
      </w:r>
      <w:r w:rsidRPr="00886A5B">
        <w:rPr>
          <w:sz w:val="28"/>
          <w:szCs w:val="28"/>
        </w:rPr>
        <w:t>1-2</w:t>
      </w:r>
      <w:r w:rsidRPr="00886A5B">
        <w:rPr>
          <w:rFonts w:hint="eastAsia"/>
          <w:sz w:val="28"/>
          <w:szCs w:val="28"/>
        </w:rPr>
        <w:t>），大赛组委会提供标准船模型线，船模制作方式</w:t>
      </w:r>
      <w:r w:rsidRPr="00886A5B">
        <w:rPr>
          <w:rFonts w:hint="eastAsia"/>
          <w:sz w:val="28"/>
          <w:szCs w:val="28"/>
        </w:rPr>
        <w:lastRenderedPageBreak/>
        <w:t>不限，参赛选手可直接</w:t>
      </w:r>
      <w:r w:rsidRPr="00886A5B">
        <w:rPr>
          <w:rFonts w:hint="eastAsia"/>
          <w:sz w:val="28"/>
          <w:szCs w:val="28"/>
        </w:rPr>
        <w:t>3</w:t>
      </w:r>
      <w:r w:rsidRPr="00886A5B">
        <w:rPr>
          <w:sz w:val="28"/>
          <w:szCs w:val="28"/>
        </w:rPr>
        <w:t>D</w:t>
      </w:r>
      <w:r w:rsidRPr="00886A5B">
        <w:rPr>
          <w:rFonts w:hint="eastAsia"/>
          <w:sz w:val="28"/>
          <w:szCs w:val="28"/>
        </w:rPr>
        <w:t>打印或手工制作，</w:t>
      </w:r>
      <w:proofErr w:type="gramStart"/>
      <w:r w:rsidRPr="00886A5B">
        <w:rPr>
          <w:rFonts w:hint="eastAsia"/>
          <w:sz w:val="28"/>
          <w:szCs w:val="28"/>
        </w:rPr>
        <w:t>船模主</w:t>
      </w:r>
      <w:proofErr w:type="gramEnd"/>
      <w:r w:rsidRPr="00886A5B">
        <w:rPr>
          <w:rFonts w:hint="eastAsia"/>
          <w:sz w:val="28"/>
          <w:szCs w:val="28"/>
        </w:rPr>
        <w:t>尺度必须与组委会提供型线一致，控制硬件和软件自</w:t>
      </w:r>
      <w:proofErr w:type="gramStart"/>
      <w:r w:rsidRPr="00886A5B">
        <w:rPr>
          <w:rFonts w:hint="eastAsia"/>
          <w:sz w:val="28"/>
          <w:szCs w:val="28"/>
        </w:rPr>
        <w:t>研</w:t>
      </w:r>
      <w:proofErr w:type="gramEnd"/>
      <w:r w:rsidRPr="00886A5B">
        <w:rPr>
          <w:rFonts w:hint="eastAsia"/>
          <w:sz w:val="28"/>
          <w:szCs w:val="28"/>
        </w:rPr>
        <w:t>，须提交导引控制系统设计说明与源代码，船模外壳必须有明显船名和学校标记。同一单位参赛数量不限，按照决赛成绩选择各单位排名前</w:t>
      </w:r>
      <w:r w:rsidRPr="00886A5B">
        <w:rPr>
          <w:rFonts w:hint="eastAsia"/>
          <w:sz w:val="28"/>
          <w:szCs w:val="28"/>
        </w:rPr>
        <w:t>3</w:t>
      </w:r>
      <w:r w:rsidRPr="00886A5B">
        <w:rPr>
          <w:rFonts w:hint="eastAsia"/>
          <w:sz w:val="28"/>
          <w:szCs w:val="28"/>
        </w:rPr>
        <w:t>者评奖，此</w:t>
      </w:r>
      <w:r w:rsidRPr="00886A5B">
        <w:rPr>
          <w:rFonts w:hint="eastAsia"/>
          <w:sz w:val="28"/>
          <w:szCs w:val="28"/>
        </w:rPr>
        <w:t>3</w:t>
      </w:r>
      <w:r w:rsidRPr="00886A5B">
        <w:rPr>
          <w:rFonts w:hint="eastAsia"/>
          <w:sz w:val="28"/>
          <w:szCs w:val="28"/>
        </w:rPr>
        <w:t>件作品控制硬件或软件须有明显不同。</w:t>
      </w:r>
    </w:p>
    <w:p w14:paraId="291EAF98" w14:textId="1B490040" w:rsidR="00393DDD" w:rsidRPr="00886A5B" w:rsidRDefault="00393DDD" w:rsidP="00393DDD">
      <w:pPr>
        <w:spacing w:line="480" w:lineRule="exact"/>
        <w:outlineLvl w:val="3"/>
        <w:rPr>
          <w:sz w:val="28"/>
          <w:szCs w:val="28"/>
        </w:rPr>
      </w:pPr>
      <w:r w:rsidRPr="00886A5B">
        <w:rPr>
          <w:sz w:val="28"/>
          <w:szCs w:val="28"/>
        </w:rPr>
        <w:t xml:space="preserve">4.2 </w:t>
      </w:r>
      <w:r w:rsidRPr="00886A5B">
        <w:rPr>
          <w:rFonts w:hint="eastAsia"/>
          <w:sz w:val="28"/>
          <w:szCs w:val="28"/>
        </w:rPr>
        <w:t>比赛设施</w:t>
      </w:r>
    </w:p>
    <w:p w14:paraId="194322E7" w14:textId="57F00004" w:rsidR="00393DDD" w:rsidRPr="00886A5B" w:rsidRDefault="00393DDD" w:rsidP="00393DDD">
      <w:pPr>
        <w:spacing w:line="480" w:lineRule="exact"/>
        <w:ind w:firstLine="570"/>
        <w:rPr>
          <w:sz w:val="28"/>
          <w:szCs w:val="28"/>
        </w:rPr>
      </w:pPr>
      <w:r w:rsidRPr="00886A5B">
        <w:rPr>
          <w:rFonts w:hint="eastAsia"/>
          <w:sz w:val="28"/>
          <w:szCs w:val="28"/>
        </w:rPr>
        <w:t>深度不小于</w:t>
      </w:r>
      <w:r w:rsidRPr="00886A5B">
        <w:rPr>
          <w:sz w:val="28"/>
          <w:szCs w:val="28"/>
        </w:rPr>
        <w:t>0.</w:t>
      </w:r>
      <w:r w:rsidR="002E0815" w:rsidRPr="00886A5B">
        <w:rPr>
          <w:sz w:val="28"/>
          <w:szCs w:val="28"/>
        </w:rPr>
        <w:t>2</w:t>
      </w:r>
      <w:r w:rsidRPr="00886A5B">
        <w:rPr>
          <w:sz w:val="28"/>
          <w:szCs w:val="28"/>
        </w:rPr>
        <w:t>m</w:t>
      </w:r>
      <w:r w:rsidRPr="00886A5B">
        <w:rPr>
          <w:rFonts w:hint="eastAsia"/>
          <w:sz w:val="28"/>
          <w:szCs w:val="28"/>
        </w:rPr>
        <w:t>。共设有</w:t>
      </w:r>
      <w:r w:rsidRPr="00886A5B">
        <w:rPr>
          <w:sz w:val="28"/>
          <w:szCs w:val="28"/>
        </w:rPr>
        <w:t>10</w:t>
      </w:r>
      <w:r w:rsidRPr="00886A5B">
        <w:rPr>
          <w:rFonts w:hint="eastAsia"/>
          <w:sz w:val="28"/>
          <w:szCs w:val="28"/>
        </w:rPr>
        <w:t>个引导门，顺序组成比赛航线，相邻门的最大间距小于</w:t>
      </w:r>
      <w:smartTag w:uri="urn:schemas-microsoft-com:office:smarttags" w:element="chmetcnv">
        <w:smartTagPr>
          <w:attr w:name="TCSC" w:val="0"/>
          <w:attr w:name="NumberType" w:val="1"/>
          <w:attr w:name="Negative" w:val="False"/>
          <w:attr w:name="HasSpace" w:val="False"/>
          <w:attr w:name="SourceValue" w:val="1.5"/>
          <w:attr w:name="UnitName" w:val="m"/>
        </w:smartTagPr>
        <w:r w:rsidRPr="00886A5B">
          <w:rPr>
            <w:sz w:val="28"/>
            <w:szCs w:val="28"/>
          </w:rPr>
          <w:t>20m</w:t>
        </w:r>
      </w:smartTag>
      <w:r w:rsidRPr="00886A5B">
        <w:rPr>
          <w:rFonts w:hint="eastAsia"/>
          <w:sz w:val="28"/>
          <w:szCs w:val="28"/>
        </w:rPr>
        <w:t>，赛道总长不超过</w:t>
      </w:r>
      <w:r w:rsidRPr="00886A5B">
        <w:rPr>
          <w:sz w:val="28"/>
          <w:szCs w:val="28"/>
        </w:rPr>
        <w:t>150m</w:t>
      </w:r>
      <w:r w:rsidRPr="00886A5B">
        <w:rPr>
          <w:rFonts w:hint="eastAsia"/>
          <w:sz w:val="28"/>
          <w:szCs w:val="28"/>
        </w:rPr>
        <w:t>。</w:t>
      </w:r>
    </w:p>
    <w:p w14:paraId="5ED7A1D4" w14:textId="5C791BFA" w:rsidR="00162C0D" w:rsidRPr="00886A5B" w:rsidRDefault="00162C0D" w:rsidP="00393DDD">
      <w:pPr>
        <w:spacing w:line="480" w:lineRule="exact"/>
        <w:ind w:firstLine="570"/>
        <w:rPr>
          <w:sz w:val="28"/>
          <w:szCs w:val="28"/>
        </w:rPr>
      </w:pPr>
      <w:r w:rsidRPr="00886A5B">
        <w:rPr>
          <w:rFonts w:hint="eastAsia"/>
          <w:sz w:val="28"/>
          <w:szCs w:val="28"/>
        </w:rPr>
        <w:t>引导门宽</w:t>
      </w:r>
      <w:r w:rsidRPr="00886A5B">
        <w:rPr>
          <w:rFonts w:hint="eastAsia"/>
          <w:sz w:val="28"/>
          <w:szCs w:val="28"/>
        </w:rPr>
        <w:t>1.0m</w:t>
      </w:r>
      <w:r w:rsidRPr="00886A5B">
        <w:rPr>
          <w:rFonts w:hint="eastAsia"/>
          <w:sz w:val="28"/>
          <w:szCs w:val="28"/>
        </w:rPr>
        <w:t>，高</w:t>
      </w:r>
      <w:r w:rsidRPr="00886A5B">
        <w:rPr>
          <w:rFonts w:hint="eastAsia"/>
          <w:sz w:val="28"/>
          <w:szCs w:val="28"/>
        </w:rPr>
        <w:t>0.4m</w:t>
      </w:r>
      <w:r w:rsidRPr="00886A5B">
        <w:rPr>
          <w:rFonts w:hint="eastAsia"/>
          <w:sz w:val="28"/>
          <w:szCs w:val="28"/>
        </w:rPr>
        <w:t>，引导门上框中心位置发射红外引导信号，发射圆锥角</w:t>
      </w:r>
      <w:r w:rsidR="009D0685" w:rsidRPr="00886A5B">
        <w:rPr>
          <w:rFonts w:hint="eastAsia"/>
          <w:sz w:val="28"/>
          <w:szCs w:val="28"/>
        </w:rPr>
        <w:t>约</w:t>
      </w:r>
      <w:r w:rsidRPr="00886A5B">
        <w:rPr>
          <w:rFonts w:hint="eastAsia"/>
          <w:sz w:val="28"/>
          <w:szCs w:val="28"/>
        </w:rPr>
        <w:t>90</w:t>
      </w:r>
      <w:r w:rsidRPr="00886A5B">
        <w:rPr>
          <w:rFonts w:hint="eastAsia"/>
          <w:sz w:val="28"/>
          <w:szCs w:val="28"/>
        </w:rPr>
        <w:t>°，发射轴线与门框垂直，与水面平行。</w:t>
      </w:r>
    </w:p>
    <w:p w14:paraId="41B4362D" w14:textId="0FE64009" w:rsidR="007A7A60" w:rsidRPr="00886A5B" w:rsidRDefault="007A7A60" w:rsidP="00393DDD">
      <w:pPr>
        <w:spacing w:line="480" w:lineRule="exact"/>
        <w:ind w:firstLine="570"/>
        <w:rPr>
          <w:sz w:val="28"/>
          <w:szCs w:val="28"/>
        </w:rPr>
      </w:pPr>
      <w:r w:rsidRPr="00886A5B">
        <w:rPr>
          <w:rFonts w:hint="eastAsia"/>
          <w:sz w:val="28"/>
          <w:szCs w:val="28"/>
        </w:rPr>
        <w:t>引导门左右设置红绿指示灯，可作为视觉识别标识。</w:t>
      </w:r>
    </w:p>
    <w:p w14:paraId="463BC6B0" w14:textId="333A909B" w:rsidR="00393DDD" w:rsidRPr="00886A5B" w:rsidRDefault="00393DDD" w:rsidP="00393DDD">
      <w:pPr>
        <w:spacing w:line="480" w:lineRule="exact"/>
        <w:outlineLvl w:val="3"/>
        <w:rPr>
          <w:sz w:val="28"/>
          <w:szCs w:val="28"/>
        </w:rPr>
      </w:pPr>
      <w:r w:rsidRPr="00886A5B">
        <w:rPr>
          <w:sz w:val="28"/>
          <w:szCs w:val="28"/>
        </w:rPr>
        <w:t xml:space="preserve">4.3 </w:t>
      </w:r>
      <w:r w:rsidRPr="00886A5B">
        <w:rPr>
          <w:rFonts w:hint="eastAsia"/>
          <w:sz w:val="28"/>
          <w:szCs w:val="28"/>
        </w:rPr>
        <w:t>计时方式</w:t>
      </w:r>
    </w:p>
    <w:p w14:paraId="7E423975" w14:textId="1FDC0AD7" w:rsidR="00393DDD" w:rsidRPr="00886A5B" w:rsidRDefault="00393DDD" w:rsidP="00393DDD">
      <w:pPr>
        <w:spacing w:line="480" w:lineRule="exact"/>
        <w:ind w:firstLineChars="200" w:firstLine="560"/>
        <w:rPr>
          <w:sz w:val="28"/>
          <w:szCs w:val="28"/>
        </w:rPr>
      </w:pPr>
      <w:r w:rsidRPr="00886A5B">
        <w:rPr>
          <w:rFonts w:hint="eastAsia"/>
          <w:sz w:val="28"/>
          <w:szCs w:val="28"/>
        </w:rPr>
        <w:t>比赛过程中按组委会赛前确定的顺序依次开启下级、关闭本级引导门的信号，确保在每次比赛期间只有一个门的引导信号处于工作状态。计时系统记录模型按照引导信号依次穿过航线上每一个</w:t>
      </w:r>
      <w:proofErr w:type="gramStart"/>
      <w:r w:rsidRPr="00886A5B">
        <w:rPr>
          <w:rFonts w:hint="eastAsia"/>
          <w:sz w:val="28"/>
          <w:szCs w:val="28"/>
        </w:rPr>
        <w:t>导引门</w:t>
      </w:r>
      <w:proofErr w:type="gramEnd"/>
      <w:r w:rsidRPr="00886A5B">
        <w:rPr>
          <w:rFonts w:hint="eastAsia"/>
          <w:sz w:val="28"/>
          <w:szCs w:val="28"/>
        </w:rPr>
        <w:t>的时间，取穿越第一个和最后一个门的时间段为本次成绩。如</w:t>
      </w:r>
      <w:r w:rsidR="009D0685" w:rsidRPr="00886A5B">
        <w:rPr>
          <w:sz w:val="28"/>
          <w:szCs w:val="28"/>
        </w:rPr>
        <w:t>5</w:t>
      </w:r>
      <w:r w:rsidRPr="00886A5B">
        <w:rPr>
          <w:rFonts w:hint="eastAsia"/>
          <w:sz w:val="28"/>
          <w:szCs w:val="28"/>
        </w:rPr>
        <w:t>分钟内没有按照规定线路完成比赛，</w:t>
      </w:r>
      <w:proofErr w:type="gramStart"/>
      <w:r w:rsidRPr="00886A5B">
        <w:rPr>
          <w:rFonts w:hint="eastAsia"/>
          <w:sz w:val="28"/>
          <w:szCs w:val="28"/>
        </w:rPr>
        <w:t>则成绩</w:t>
      </w:r>
      <w:proofErr w:type="gramEnd"/>
      <w:r w:rsidRPr="00886A5B">
        <w:rPr>
          <w:rFonts w:hint="eastAsia"/>
          <w:sz w:val="28"/>
          <w:szCs w:val="28"/>
        </w:rPr>
        <w:t>无效。</w:t>
      </w:r>
    </w:p>
    <w:p w14:paraId="188E90C7" w14:textId="77777777" w:rsidR="00393DDD" w:rsidRPr="00886A5B" w:rsidRDefault="00393DDD" w:rsidP="00393DDD">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3054DD90" w14:textId="77777777" w:rsidR="00393DDD" w:rsidRPr="00886A5B" w:rsidRDefault="00393DDD" w:rsidP="00393DDD">
      <w:pPr>
        <w:spacing w:line="480" w:lineRule="exact"/>
        <w:ind w:firstLineChars="152" w:firstLine="426"/>
        <w:rPr>
          <w:sz w:val="28"/>
          <w:szCs w:val="28"/>
        </w:rPr>
      </w:pPr>
      <w:r w:rsidRPr="00886A5B">
        <w:rPr>
          <w:rFonts w:hint="eastAsia"/>
          <w:sz w:val="28"/>
          <w:szCs w:val="28"/>
        </w:rPr>
        <w:t>依据各项成绩排名，按照组委会规定的各奖项获奖比例，决定最终获奖情况。</w:t>
      </w:r>
    </w:p>
    <w:p w14:paraId="75D3E839" w14:textId="77777777" w:rsidR="00393DDD" w:rsidRPr="00886A5B" w:rsidRDefault="00393DDD" w:rsidP="00393DDD">
      <w:pPr>
        <w:sectPr w:rsidR="00393DDD" w:rsidRPr="00886A5B" w:rsidSect="00F73B27">
          <w:pgSz w:w="11906" w:h="16838"/>
          <w:pgMar w:top="1440" w:right="1800" w:bottom="1440" w:left="1800" w:header="851" w:footer="992" w:gutter="0"/>
          <w:cols w:space="720"/>
          <w:docGrid w:type="lines" w:linePitch="312"/>
        </w:sectPr>
      </w:pPr>
    </w:p>
    <w:p w14:paraId="2C701886" w14:textId="45BCEB57" w:rsidR="00944008" w:rsidRPr="00886A5B" w:rsidRDefault="00297B3C" w:rsidP="001726F0">
      <w:pPr>
        <w:spacing w:line="480" w:lineRule="exact"/>
        <w:outlineLvl w:val="1"/>
        <w:rPr>
          <w:b/>
          <w:sz w:val="32"/>
          <w:szCs w:val="32"/>
        </w:rPr>
      </w:pPr>
      <w:r w:rsidRPr="00886A5B">
        <w:rPr>
          <w:rFonts w:hint="eastAsia"/>
          <w:b/>
          <w:sz w:val="32"/>
          <w:szCs w:val="32"/>
        </w:rPr>
        <w:lastRenderedPageBreak/>
        <w:t>C</w:t>
      </w:r>
      <w:r w:rsidRPr="00886A5B">
        <w:rPr>
          <w:b/>
          <w:sz w:val="32"/>
          <w:szCs w:val="32"/>
        </w:rPr>
        <w:t>2</w:t>
      </w:r>
      <w:r w:rsidR="00393DDD" w:rsidRPr="00886A5B">
        <w:rPr>
          <w:rFonts w:hint="eastAsia"/>
          <w:b/>
          <w:sz w:val="32"/>
          <w:szCs w:val="32"/>
        </w:rPr>
        <w:t xml:space="preserve"> </w:t>
      </w:r>
      <w:r w:rsidR="00393DDD" w:rsidRPr="00886A5B">
        <w:rPr>
          <w:rFonts w:hint="eastAsia"/>
          <w:b/>
          <w:sz w:val="32"/>
          <w:szCs w:val="32"/>
        </w:rPr>
        <w:t>模拟对岸火力支援</w:t>
      </w:r>
    </w:p>
    <w:p w14:paraId="6369A2EC" w14:textId="77777777" w:rsidR="00944008" w:rsidRPr="00886A5B" w:rsidRDefault="00944008" w:rsidP="007B4E53">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669C1432" w14:textId="77777777" w:rsidR="00944008" w:rsidRDefault="00944008" w:rsidP="00261A86">
      <w:pPr>
        <w:spacing w:line="480" w:lineRule="exact"/>
        <w:ind w:firstLineChars="200" w:firstLine="560"/>
        <w:rPr>
          <w:sz w:val="28"/>
          <w:szCs w:val="28"/>
        </w:rPr>
      </w:pPr>
      <w:r w:rsidRPr="00886A5B">
        <w:rPr>
          <w:rFonts w:hint="eastAsia"/>
          <w:sz w:val="28"/>
          <w:szCs w:val="28"/>
        </w:rPr>
        <w:t>参赛模型根据设定的航行和功能要求，通过指定信号引导或模拟操作，模型自主完成航行及各项功能。</w:t>
      </w:r>
    </w:p>
    <w:p w14:paraId="5F818A23"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0CBFA18D" w14:textId="77777777" w:rsidR="00944008" w:rsidRPr="00886A5B" w:rsidRDefault="00944008" w:rsidP="007B4E53">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6B315D1E"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188C6292" w14:textId="77777777" w:rsidR="00944008" w:rsidRPr="00886A5B" w:rsidRDefault="00944008" w:rsidP="007B4E53">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5CAE3E9F" w14:textId="77777777" w:rsidR="00944008" w:rsidRPr="00886A5B" w:rsidRDefault="00944008" w:rsidP="007B4E53">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23A553D2" w14:textId="6FCBF626" w:rsidR="00944008" w:rsidRPr="00886A5B" w:rsidRDefault="00944008" w:rsidP="00E94369">
      <w:pPr>
        <w:spacing w:line="480" w:lineRule="exact"/>
        <w:ind w:firstLineChars="200" w:firstLine="560"/>
        <w:rPr>
          <w:sz w:val="28"/>
          <w:szCs w:val="28"/>
        </w:rPr>
      </w:pPr>
      <w:r w:rsidRPr="00886A5B">
        <w:rPr>
          <w:rFonts w:hint="eastAsia"/>
          <w:sz w:val="28"/>
          <w:szCs w:val="28"/>
        </w:rPr>
        <w:t>各参赛单位报名数量不限，每队成员不超过</w:t>
      </w:r>
      <w:r w:rsidRPr="00886A5B">
        <w:rPr>
          <w:sz w:val="28"/>
          <w:szCs w:val="28"/>
        </w:rPr>
        <w:t>5</w:t>
      </w:r>
      <w:r w:rsidRPr="00886A5B">
        <w:rPr>
          <w:rFonts w:hint="eastAsia"/>
          <w:sz w:val="28"/>
          <w:szCs w:val="28"/>
        </w:rPr>
        <w:t>人</w:t>
      </w:r>
      <w:r w:rsidR="00DC7F4E" w:rsidRPr="00886A5B">
        <w:rPr>
          <w:rFonts w:hint="eastAsia"/>
          <w:sz w:val="28"/>
          <w:szCs w:val="28"/>
        </w:rPr>
        <w:t>，指导教师不多于</w:t>
      </w:r>
      <w:r w:rsidR="00DC7F4E" w:rsidRPr="00886A5B">
        <w:rPr>
          <w:rFonts w:hint="eastAsia"/>
          <w:sz w:val="28"/>
          <w:szCs w:val="28"/>
        </w:rPr>
        <w:t>2</w:t>
      </w:r>
      <w:r w:rsidR="00DC7F4E" w:rsidRPr="00886A5B">
        <w:rPr>
          <w:rFonts w:hint="eastAsia"/>
          <w:sz w:val="28"/>
          <w:szCs w:val="28"/>
        </w:rPr>
        <w:t>人。</w:t>
      </w:r>
    </w:p>
    <w:p w14:paraId="188D7502" w14:textId="31D468A9" w:rsidR="00DC7F4E" w:rsidRPr="00886A5B" w:rsidRDefault="00BA04CF" w:rsidP="00E94369">
      <w:pPr>
        <w:spacing w:line="480" w:lineRule="exact"/>
        <w:ind w:firstLineChars="200" w:firstLine="560"/>
        <w:rPr>
          <w:sz w:val="28"/>
          <w:szCs w:val="28"/>
        </w:rPr>
      </w:pPr>
      <w:proofErr w:type="gramStart"/>
      <w:r w:rsidRPr="00886A5B">
        <w:rPr>
          <w:rFonts w:hint="eastAsia"/>
          <w:sz w:val="28"/>
          <w:szCs w:val="28"/>
        </w:rPr>
        <w:t>区域赛</w:t>
      </w:r>
      <w:proofErr w:type="gramEnd"/>
      <w:r w:rsidR="00DC7F4E" w:rsidRPr="00886A5B">
        <w:rPr>
          <w:rFonts w:hint="eastAsia"/>
          <w:sz w:val="28"/>
          <w:szCs w:val="28"/>
        </w:rPr>
        <w:t>作品评审</w:t>
      </w:r>
      <w:r w:rsidR="00DC7F4E" w:rsidRPr="00886A5B">
        <w:rPr>
          <w:sz w:val="28"/>
          <w:szCs w:val="28"/>
        </w:rPr>
        <w:t>方式应因地制宜，</w:t>
      </w:r>
      <w:r w:rsidR="00DC7F4E" w:rsidRPr="00886A5B">
        <w:rPr>
          <w:rFonts w:hint="eastAsia"/>
          <w:sz w:val="28"/>
          <w:szCs w:val="28"/>
        </w:rPr>
        <w:t>按照</w:t>
      </w:r>
      <w:r w:rsidR="00DC7F4E" w:rsidRPr="00886A5B">
        <w:rPr>
          <w:sz w:val="28"/>
          <w:szCs w:val="28"/>
        </w:rPr>
        <w:t>各地</w:t>
      </w:r>
      <w:proofErr w:type="gramStart"/>
      <w:r w:rsidRPr="00886A5B">
        <w:rPr>
          <w:sz w:val="28"/>
          <w:szCs w:val="28"/>
        </w:rPr>
        <w:t>区域赛</w:t>
      </w:r>
      <w:proofErr w:type="gramEnd"/>
      <w:r w:rsidR="00DC7F4E" w:rsidRPr="00886A5B">
        <w:rPr>
          <w:sz w:val="28"/>
          <w:szCs w:val="28"/>
        </w:rPr>
        <w:t>要求，</w:t>
      </w:r>
      <w:r w:rsidR="00DC7F4E" w:rsidRPr="00886A5B">
        <w:rPr>
          <w:rFonts w:hint="eastAsia"/>
          <w:sz w:val="28"/>
          <w:szCs w:val="28"/>
        </w:rPr>
        <w:t>采</w:t>
      </w:r>
      <w:r w:rsidR="00DC7F4E" w:rsidRPr="00886A5B">
        <w:rPr>
          <w:sz w:val="28"/>
          <w:szCs w:val="28"/>
        </w:rPr>
        <w:t>用答辩、视频演示、现场演示</w:t>
      </w:r>
      <w:r w:rsidR="00DC7F4E" w:rsidRPr="00886A5B">
        <w:rPr>
          <w:rFonts w:hint="eastAsia"/>
          <w:sz w:val="28"/>
          <w:szCs w:val="28"/>
        </w:rPr>
        <w:t>中</w:t>
      </w:r>
      <w:r w:rsidR="00DC7F4E" w:rsidRPr="00886A5B">
        <w:rPr>
          <w:sz w:val="28"/>
          <w:szCs w:val="28"/>
        </w:rPr>
        <w:t>的一种或多种</w:t>
      </w:r>
      <w:r w:rsidR="00DC7F4E" w:rsidRPr="00886A5B">
        <w:rPr>
          <w:rFonts w:hint="eastAsia"/>
          <w:sz w:val="28"/>
          <w:szCs w:val="28"/>
        </w:rPr>
        <w:t>。</w:t>
      </w:r>
    </w:p>
    <w:p w14:paraId="3F0FEDD5" w14:textId="77777777" w:rsidR="00211D5B" w:rsidRPr="00886A5B" w:rsidRDefault="00211D5B" w:rsidP="00211D5B">
      <w:pPr>
        <w:spacing w:line="480" w:lineRule="exact"/>
        <w:ind w:firstLineChars="200" w:firstLine="560"/>
        <w:rPr>
          <w:sz w:val="28"/>
          <w:szCs w:val="28"/>
        </w:rPr>
      </w:pPr>
      <w:bookmarkStart w:id="10" w:name="OLE_LINK11"/>
      <w:r w:rsidRPr="00886A5B">
        <w:rPr>
          <w:rFonts w:hint="eastAsia"/>
          <w:sz w:val="28"/>
          <w:szCs w:val="28"/>
        </w:rPr>
        <w:t>模型船水线以上应设置侧投影高度不小于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5</w:t>
        </w:r>
        <w:r w:rsidRPr="00886A5B">
          <w:rPr>
            <w:rFonts w:hint="eastAsia"/>
            <w:sz w:val="28"/>
            <w:szCs w:val="28"/>
          </w:rPr>
          <w:t>厘米</w:t>
        </w:r>
      </w:smartTag>
      <w:r w:rsidRPr="00886A5B">
        <w:rPr>
          <w:rFonts w:hint="eastAsia"/>
          <w:sz w:val="28"/>
          <w:szCs w:val="28"/>
        </w:rPr>
        <w:t>，宽度不小于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5</w:t>
        </w:r>
        <w:r w:rsidRPr="00886A5B">
          <w:rPr>
            <w:rFonts w:hint="eastAsia"/>
            <w:sz w:val="28"/>
            <w:szCs w:val="28"/>
          </w:rPr>
          <w:t>厘米</w:t>
        </w:r>
      </w:smartTag>
      <w:r w:rsidRPr="00886A5B">
        <w:rPr>
          <w:rFonts w:hint="eastAsia"/>
          <w:sz w:val="28"/>
          <w:szCs w:val="28"/>
        </w:rPr>
        <w:t>的不透明区域。</w:t>
      </w:r>
      <w:bookmarkEnd w:id="10"/>
    </w:p>
    <w:p w14:paraId="3CBFF156" w14:textId="1F3945E4" w:rsidR="00211D5B" w:rsidRPr="00886A5B" w:rsidRDefault="00211D5B" w:rsidP="00E94369">
      <w:pPr>
        <w:spacing w:line="480" w:lineRule="exact"/>
        <w:ind w:firstLineChars="200" w:firstLine="560"/>
        <w:rPr>
          <w:sz w:val="28"/>
          <w:szCs w:val="28"/>
        </w:rPr>
      </w:pPr>
      <w:r w:rsidRPr="00886A5B">
        <w:rPr>
          <w:rFonts w:hint="eastAsia"/>
          <w:sz w:val="28"/>
          <w:szCs w:val="28"/>
        </w:rPr>
        <w:t>同一单位参赛作品，自行设计的主要射击部件、航行船体不得雷同（</w:t>
      </w:r>
      <w:r w:rsidRPr="00886A5B">
        <w:rPr>
          <w:rFonts w:hint="eastAsia"/>
          <w:sz w:val="28"/>
          <w:szCs w:val="28"/>
        </w:rPr>
        <w:t>2</w:t>
      </w:r>
      <w:r w:rsidRPr="00886A5B">
        <w:rPr>
          <w:rFonts w:hint="eastAsia"/>
          <w:sz w:val="28"/>
          <w:szCs w:val="28"/>
        </w:rPr>
        <w:t>组以上），包括但不限于外形、结构等，如参赛学员、教师或裁判提出质疑，经查实取消本科目所有比赛成绩。</w:t>
      </w:r>
    </w:p>
    <w:p w14:paraId="733B00D6" w14:textId="0910010C" w:rsidR="00211D5B" w:rsidRPr="00886A5B" w:rsidRDefault="00211D5B" w:rsidP="00E94369">
      <w:pPr>
        <w:spacing w:line="480" w:lineRule="exact"/>
        <w:ind w:firstLineChars="200" w:firstLine="560"/>
        <w:rPr>
          <w:sz w:val="28"/>
          <w:szCs w:val="28"/>
        </w:rPr>
      </w:pPr>
      <w:r w:rsidRPr="00886A5B">
        <w:rPr>
          <w:rFonts w:hint="eastAsia"/>
          <w:sz w:val="28"/>
          <w:szCs w:val="28"/>
        </w:rPr>
        <w:t>提倡船模采用自稳、自控等方式进行航行与射击，不得采用抛锚等违背常规军舰射击方式的改装措施。</w:t>
      </w:r>
    </w:p>
    <w:p w14:paraId="05CE9FC7" w14:textId="6C6970F4" w:rsidR="00DC7F4E" w:rsidRPr="00886A5B" w:rsidRDefault="00DC7F4E" w:rsidP="00E94369">
      <w:pPr>
        <w:spacing w:line="480" w:lineRule="exact"/>
        <w:ind w:firstLineChars="200" w:firstLine="560"/>
        <w:rPr>
          <w:sz w:val="28"/>
          <w:szCs w:val="28"/>
        </w:rPr>
      </w:pPr>
      <w:r w:rsidRPr="00886A5B">
        <w:rPr>
          <w:rFonts w:hint="eastAsia"/>
          <w:sz w:val="28"/>
          <w:szCs w:val="28"/>
        </w:rPr>
        <w:t>国赛决赛以</w:t>
      </w:r>
      <w:r w:rsidRPr="00886A5B">
        <w:rPr>
          <w:sz w:val="28"/>
          <w:szCs w:val="28"/>
        </w:rPr>
        <w:t>现场演示</w:t>
      </w:r>
      <w:r w:rsidRPr="00886A5B">
        <w:rPr>
          <w:rFonts w:hint="eastAsia"/>
          <w:sz w:val="28"/>
          <w:szCs w:val="28"/>
        </w:rPr>
        <w:t>方式</w:t>
      </w:r>
      <w:r w:rsidR="006F1ED3" w:rsidRPr="00886A5B">
        <w:rPr>
          <w:rFonts w:hint="eastAsia"/>
          <w:sz w:val="28"/>
          <w:szCs w:val="28"/>
        </w:rPr>
        <w:t>进行</w:t>
      </w:r>
      <w:r w:rsidRPr="00886A5B">
        <w:rPr>
          <w:rFonts w:hint="eastAsia"/>
          <w:sz w:val="28"/>
          <w:szCs w:val="28"/>
        </w:rPr>
        <w:t>。</w:t>
      </w:r>
    </w:p>
    <w:p w14:paraId="2746AFC1" w14:textId="4E445C02" w:rsidR="001726F0" w:rsidRPr="00886A5B" w:rsidRDefault="00FE19A0" w:rsidP="001726F0">
      <w:pPr>
        <w:spacing w:line="480" w:lineRule="exact"/>
        <w:ind w:firstLineChars="200" w:firstLine="560"/>
        <w:rPr>
          <w:sz w:val="28"/>
          <w:szCs w:val="28"/>
        </w:rPr>
      </w:pPr>
      <w:r w:rsidRPr="00886A5B">
        <w:rPr>
          <w:rFonts w:hint="eastAsia"/>
          <w:sz w:val="28"/>
          <w:szCs w:val="28"/>
        </w:rPr>
        <w:t>参赛作品需提交</w:t>
      </w:r>
      <w:r w:rsidR="001726F0" w:rsidRPr="00886A5B">
        <w:rPr>
          <w:rFonts w:hint="eastAsia"/>
          <w:sz w:val="28"/>
          <w:szCs w:val="28"/>
        </w:rPr>
        <w:t>作品介绍视频（主要体现作品设计、制作、调试过程和作品功能特点），视频时长不得超过</w:t>
      </w:r>
      <w:r w:rsidR="001726F0" w:rsidRPr="00886A5B">
        <w:rPr>
          <w:sz w:val="28"/>
          <w:szCs w:val="28"/>
        </w:rPr>
        <w:t>6</w:t>
      </w:r>
      <w:r w:rsidR="001726F0" w:rsidRPr="00886A5B">
        <w:rPr>
          <w:rFonts w:hint="eastAsia"/>
          <w:sz w:val="28"/>
          <w:szCs w:val="28"/>
        </w:rPr>
        <w:t>分钟、大小不得超过</w:t>
      </w:r>
      <w:r w:rsidR="001726F0" w:rsidRPr="00886A5B">
        <w:rPr>
          <w:sz w:val="28"/>
          <w:szCs w:val="28"/>
        </w:rPr>
        <w:t>3G</w:t>
      </w:r>
      <w:r w:rsidR="001726F0" w:rsidRPr="00886A5B">
        <w:rPr>
          <w:rFonts w:hint="eastAsia"/>
          <w:sz w:val="28"/>
          <w:szCs w:val="28"/>
        </w:rPr>
        <w:t>，视频将在全国海洋航行器设计与制作大赛的各新媒体账号中展播，用于作品展示与科普教育。</w:t>
      </w:r>
    </w:p>
    <w:p w14:paraId="04602619" w14:textId="77777777" w:rsidR="00944008" w:rsidRPr="00886A5B" w:rsidRDefault="00944008" w:rsidP="007B4E53">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77A23457" w14:textId="10B71809" w:rsidR="00DC7F4E" w:rsidRPr="00886A5B" w:rsidRDefault="00DC7F4E" w:rsidP="00E94369">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00BA04CF"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00BA04CF" w:rsidRPr="00886A5B">
        <w:rPr>
          <w:sz w:val="28"/>
          <w:szCs w:val="28"/>
        </w:rPr>
        <w:t>区域赛</w:t>
      </w:r>
      <w:proofErr w:type="gramEnd"/>
      <w:r w:rsidRPr="00886A5B">
        <w:rPr>
          <w:rFonts w:hint="eastAsia"/>
          <w:sz w:val="28"/>
          <w:szCs w:val="28"/>
        </w:rPr>
        <w:t>获奖</w:t>
      </w:r>
      <w:r w:rsidRPr="00886A5B">
        <w:rPr>
          <w:sz w:val="28"/>
          <w:szCs w:val="28"/>
        </w:rPr>
        <w:t>证书。</w:t>
      </w:r>
    </w:p>
    <w:p w14:paraId="24BEF4B4" w14:textId="7986A5D0" w:rsidR="00DC7F4E" w:rsidRPr="00886A5B" w:rsidRDefault="00DC7F4E" w:rsidP="00E94369">
      <w:pPr>
        <w:spacing w:line="480" w:lineRule="exact"/>
        <w:ind w:firstLineChars="200" w:firstLine="560"/>
        <w:rPr>
          <w:sz w:val="28"/>
          <w:szCs w:val="28"/>
        </w:rPr>
      </w:pPr>
      <w:r w:rsidRPr="00886A5B">
        <w:rPr>
          <w:rFonts w:hint="eastAsia"/>
          <w:sz w:val="28"/>
          <w:szCs w:val="28"/>
        </w:rPr>
        <w:lastRenderedPageBreak/>
        <w:t>晋级国赛</w:t>
      </w:r>
      <w:r w:rsidRPr="00886A5B">
        <w:rPr>
          <w:sz w:val="28"/>
          <w:szCs w:val="28"/>
        </w:rPr>
        <w:t>的作品，</w:t>
      </w:r>
      <w:r w:rsidRPr="00886A5B">
        <w:rPr>
          <w:rFonts w:hint="eastAsia"/>
          <w:sz w:val="28"/>
          <w:szCs w:val="28"/>
        </w:rPr>
        <w:t>通过网络直播方式抽签决定作品参加决赛的</w:t>
      </w:r>
      <w:r w:rsidR="002307D1" w:rsidRPr="00886A5B">
        <w:rPr>
          <w:rFonts w:hint="eastAsia"/>
          <w:sz w:val="28"/>
          <w:szCs w:val="28"/>
        </w:rPr>
        <w:t>比赛</w:t>
      </w:r>
      <w:r w:rsidRPr="00886A5B">
        <w:rPr>
          <w:rFonts w:hint="eastAsia"/>
          <w:sz w:val="28"/>
          <w:szCs w:val="28"/>
        </w:rPr>
        <w:t>顺序。</w:t>
      </w:r>
    </w:p>
    <w:p w14:paraId="4CBE640C" w14:textId="3E68F850" w:rsidR="00944008" w:rsidRPr="00886A5B" w:rsidRDefault="00944008" w:rsidP="00E94369">
      <w:pPr>
        <w:spacing w:line="480" w:lineRule="exact"/>
        <w:ind w:firstLineChars="200" w:firstLine="560"/>
        <w:rPr>
          <w:sz w:val="28"/>
          <w:szCs w:val="28"/>
        </w:rPr>
      </w:pPr>
      <w:r w:rsidRPr="00886A5B">
        <w:rPr>
          <w:rFonts w:hint="eastAsia"/>
          <w:sz w:val="28"/>
          <w:szCs w:val="28"/>
        </w:rPr>
        <w:t>正式比赛前各参赛队可在规定时间内进行试航。参加比赛的模型须在当天的比赛场地进行检录，检录后的模型放置在指定待赛区，按比赛顺序排放，并由裁判人员看管。</w:t>
      </w:r>
    </w:p>
    <w:p w14:paraId="3F110537" w14:textId="74433AE7" w:rsidR="00944008" w:rsidRPr="00886A5B" w:rsidRDefault="00944008" w:rsidP="00E94369">
      <w:pPr>
        <w:spacing w:line="480" w:lineRule="exact"/>
        <w:ind w:firstLineChars="200" w:firstLine="560"/>
        <w:rPr>
          <w:sz w:val="28"/>
          <w:szCs w:val="28"/>
        </w:rPr>
      </w:pPr>
      <w:r w:rsidRPr="00886A5B">
        <w:rPr>
          <w:rFonts w:hint="eastAsia"/>
          <w:sz w:val="28"/>
          <w:szCs w:val="28"/>
        </w:rPr>
        <w:t>正式比赛时参赛队员按照抽签顺序领取船模，安装电池，使用同一模型参赛两次，不得中途更换</w:t>
      </w:r>
      <w:r w:rsidR="00273819" w:rsidRPr="00886A5B">
        <w:rPr>
          <w:rFonts w:hint="eastAsia"/>
          <w:sz w:val="28"/>
          <w:szCs w:val="28"/>
        </w:rPr>
        <w:t>船模</w:t>
      </w:r>
      <w:r w:rsidRPr="00886A5B">
        <w:rPr>
          <w:rFonts w:hint="eastAsia"/>
          <w:sz w:val="28"/>
          <w:szCs w:val="28"/>
        </w:rPr>
        <w:t>。</w:t>
      </w:r>
    </w:p>
    <w:p w14:paraId="0B01D531" w14:textId="1EC0BD0E" w:rsidR="00944008" w:rsidRPr="00886A5B" w:rsidRDefault="00944008" w:rsidP="00E94369">
      <w:pPr>
        <w:spacing w:line="480" w:lineRule="exact"/>
        <w:ind w:firstLineChars="200" w:firstLine="560"/>
        <w:rPr>
          <w:sz w:val="28"/>
          <w:szCs w:val="28"/>
        </w:rPr>
      </w:pPr>
      <w:r w:rsidRPr="00886A5B">
        <w:rPr>
          <w:rFonts w:hint="eastAsia"/>
          <w:sz w:val="28"/>
          <w:szCs w:val="28"/>
        </w:rPr>
        <w:t>各队上场比赛的队员不多于</w:t>
      </w:r>
      <w:r w:rsidRPr="00886A5B">
        <w:rPr>
          <w:sz w:val="28"/>
          <w:szCs w:val="28"/>
        </w:rPr>
        <w:t>2</w:t>
      </w:r>
      <w:r w:rsidRPr="00886A5B">
        <w:rPr>
          <w:rFonts w:hint="eastAsia"/>
          <w:sz w:val="28"/>
          <w:szCs w:val="28"/>
        </w:rPr>
        <w:t>人，需在</w:t>
      </w:r>
      <w:r w:rsidRPr="00886A5B">
        <w:rPr>
          <w:sz w:val="28"/>
          <w:szCs w:val="28"/>
        </w:rPr>
        <w:t>2</w:t>
      </w:r>
      <w:r w:rsidRPr="00886A5B">
        <w:rPr>
          <w:rFonts w:hint="eastAsia"/>
          <w:sz w:val="28"/>
          <w:szCs w:val="28"/>
        </w:rPr>
        <w:t>分钟以内完成准备工作，使参赛模型进入比赛状态。在限定的时间内完成比赛项目后，选手在成绩单上签字并将模型放回待赛区，待全部比赛结束裁判复核完成绩，选手方可取走模型。比赛过程中</w:t>
      </w:r>
      <w:r w:rsidR="00273819" w:rsidRPr="00886A5B">
        <w:rPr>
          <w:rFonts w:hint="eastAsia"/>
          <w:sz w:val="28"/>
          <w:szCs w:val="28"/>
        </w:rPr>
        <w:t>非特殊情况不得</w:t>
      </w:r>
      <w:r w:rsidRPr="00886A5B">
        <w:rPr>
          <w:rFonts w:hint="eastAsia"/>
          <w:sz w:val="28"/>
          <w:szCs w:val="28"/>
        </w:rPr>
        <w:t>调试船模，</w:t>
      </w:r>
      <w:r w:rsidR="004E60FC" w:rsidRPr="00886A5B">
        <w:rPr>
          <w:rFonts w:hint="eastAsia"/>
          <w:sz w:val="28"/>
          <w:szCs w:val="28"/>
        </w:rPr>
        <w:t>如遇船只倾覆等特殊情况，须征得现场裁判允许后再对船只进行修复，用时记入成绩。</w:t>
      </w:r>
    </w:p>
    <w:p w14:paraId="605C73D8" w14:textId="77777777" w:rsidR="00944008" w:rsidRPr="00886A5B" w:rsidRDefault="00944008" w:rsidP="007B4E53">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55D50467" w14:textId="5237B511" w:rsidR="00944008" w:rsidRPr="00886A5B" w:rsidRDefault="00944008" w:rsidP="00E94369">
      <w:pPr>
        <w:spacing w:line="480" w:lineRule="exact"/>
        <w:ind w:firstLineChars="200" w:firstLine="560"/>
        <w:rPr>
          <w:sz w:val="28"/>
          <w:szCs w:val="28"/>
        </w:rPr>
      </w:pPr>
      <w:r w:rsidRPr="00886A5B">
        <w:rPr>
          <w:rFonts w:hint="eastAsia"/>
          <w:sz w:val="28"/>
          <w:szCs w:val="28"/>
        </w:rPr>
        <w:t>参加</w:t>
      </w:r>
      <w:r w:rsidRPr="00886A5B">
        <w:rPr>
          <w:sz w:val="28"/>
          <w:szCs w:val="28"/>
        </w:rPr>
        <w:t>C2</w:t>
      </w:r>
      <w:r w:rsidRPr="00886A5B">
        <w:rPr>
          <w:rFonts w:hint="eastAsia"/>
          <w:sz w:val="28"/>
          <w:szCs w:val="28"/>
        </w:rPr>
        <w:t>类比赛的作品应首先</w:t>
      </w:r>
      <w:r w:rsidR="00D41FD0" w:rsidRPr="00886A5B">
        <w:rPr>
          <w:rFonts w:hint="eastAsia"/>
          <w:sz w:val="28"/>
          <w:szCs w:val="28"/>
        </w:rPr>
        <w:t>完成</w:t>
      </w:r>
      <w:r w:rsidRPr="00886A5B">
        <w:rPr>
          <w:sz w:val="28"/>
          <w:szCs w:val="28"/>
        </w:rPr>
        <w:t>C1</w:t>
      </w:r>
      <w:r w:rsidRPr="00886A5B">
        <w:rPr>
          <w:rFonts w:hint="eastAsia"/>
          <w:sz w:val="28"/>
          <w:szCs w:val="28"/>
        </w:rPr>
        <w:t>类比赛。</w:t>
      </w:r>
    </w:p>
    <w:p w14:paraId="6816C293" w14:textId="61B376EE" w:rsidR="00944008" w:rsidRPr="00886A5B" w:rsidRDefault="00944008" w:rsidP="00E94369">
      <w:pPr>
        <w:spacing w:line="480" w:lineRule="exact"/>
        <w:ind w:firstLineChars="200" w:firstLine="560"/>
        <w:rPr>
          <w:sz w:val="28"/>
          <w:szCs w:val="28"/>
        </w:rPr>
      </w:pPr>
      <w:r w:rsidRPr="00886A5B">
        <w:rPr>
          <w:rFonts w:hint="eastAsia"/>
          <w:sz w:val="28"/>
          <w:szCs w:val="28"/>
        </w:rPr>
        <w:t>比赛成绩采用自动计时加人工评判的方法确定，计时</w:t>
      </w:r>
      <w:proofErr w:type="gramStart"/>
      <w:r w:rsidRPr="00886A5B">
        <w:rPr>
          <w:rFonts w:hint="eastAsia"/>
          <w:sz w:val="28"/>
          <w:szCs w:val="28"/>
        </w:rPr>
        <w:t>类成绩</w:t>
      </w:r>
      <w:proofErr w:type="gramEnd"/>
      <w:r w:rsidRPr="00886A5B">
        <w:rPr>
          <w:rFonts w:hint="eastAsia"/>
          <w:sz w:val="28"/>
          <w:szCs w:val="28"/>
        </w:rPr>
        <w:t>取自比赛设施自动记录的时间，用时少者优胜；功能</w:t>
      </w:r>
      <w:proofErr w:type="gramStart"/>
      <w:r w:rsidRPr="00886A5B">
        <w:rPr>
          <w:rFonts w:hint="eastAsia"/>
          <w:sz w:val="28"/>
          <w:szCs w:val="28"/>
        </w:rPr>
        <w:t>类成绩</w:t>
      </w:r>
      <w:proofErr w:type="gramEnd"/>
      <w:r w:rsidRPr="00886A5B">
        <w:rPr>
          <w:rFonts w:hint="eastAsia"/>
          <w:sz w:val="28"/>
          <w:szCs w:val="28"/>
        </w:rPr>
        <w:t>由</w:t>
      </w:r>
      <w:r w:rsidR="00E975D4" w:rsidRPr="00886A5B">
        <w:rPr>
          <w:rFonts w:hint="eastAsia"/>
          <w:sz w:val="28"/>
          <w:szCs w:val="28"/>
        </w:rPr>
        <w:t>评委</w:t>
      </w:r>
      <w:r w:rsidRPr="00886A5B">
        <w:rPr>
          <w:rFonts w:hint="eastAsia"/>
          <w:sz w:val="28"/>
          <w:szCs w:val="28"/>
        </w:rPr>
        <w:t>根据现场完成情况按规则确定，得分高者优胜。决赛采用两轮制，取其中最好成绩作为最终成绩。</w:t>
      </w:r>
    </w:p>
    <w:p w14:paraId="7172064F" w14:textId="111FBA9B" w:rsidR="00273819" w:rsidRPr="00886A5B" w:rsidRDefault="00273819" w:rsidP="00273819">
      <w:pPr>
        <w:spacing w:line="480" w:lineRule="exact"/>
        <w:ind w:firstLineChars="200" w:firstLine="560"/>
        <w:rPr>
          <w:sz w:val="28"/>
          <w:szCs w:val="28"/>
        </w:rPr>
      </w:pPr>
      <w:r w:rsidRPr="00886A5B">
        <w:rPr>
          <w:rFonts w:hint="eastAsia"/>
          <w:sz w:val="28"/>
          <w:szCs w:val="28"/>
        </w:rPr>
        <w:t>国赛按决赛成绩，取各单位前</w:t>
      </w:r>
      <w:r w:rsidRPr="00886A5B">
        <w:rPr>
          <w:sz w:val="28"/>
          <w:szCs w:val="28"/>
        </w:rPr>
        <w:t>3</w:t>
      </w:r>
      <w:r w:rsidRPr="00886A5B">
        <w:rPr>
          <w:rFonts w:hint="eastAsia"/>
          <w:sz w:val="28"/>
          <w:szCs w:val="28"/>
        </w:rPr>
        <w:t>件作品进行评奖，</w:t>
      </w:r>
      <w:r w:rsidR="00523F63" w:rsidRPr="00886A5B">
        <w:rPr>
          <w:rFonts w:hint="eastAsia"/>
          <w:sz w:val="28"/>
          <w:szCs w:val="28"/>
        </w:rPr>
        <w:t>如前所述，</w:t>
      </w:r>
      <w:r w:rsidRPr="00886A5B">
        <w:rPr>
          <w:rFonts w:hint="eastAsia"/>
          <w:sz w:val="28"/>
          <w:szCs w:val="28"/>
        </w:rPr>
        <w:t>3</w:t>
      </w:r>
      <w:r w:rsidRPr="00886A5B">
        <w:rPr>
          <w:rFonts w:hint="eastAsia"/>
          <w:sz w:val="28"/>
          <w:szCs w:val="28"/>
        </w:rPr>
        <w:t>件作品在船型或控制方面须有明显区别。</w:t>
      </w:r>
    </w:p>
    <w:p w14:paraId="2DA9583B" w14:textId="532224CE" w:rsidR="00944008" w:rsidRPr="00886A5B" w:rsidRDefault="00393DDD" w:rsidP="000621C8">
      <w:pPr>
        <w:spacing w:line="480" w:lineRule="exact"/>
        <w:outlineLvl w:val="3"/>
        <w:rPr>
          <w:sz w:val="28"/>
          <w:szCs w:val="28"/>
        </w:rPr>
      </w:pPr>
      <w:r w:rsidRPr="00886A5B">
        <w:rPr>
          <w:rFonts w:hint="eastAsia"/>
          <w:sz w:val="28"/>
          <w:szCs w:val="28"/>
        </w:rPr>
        <w:t>4</w:t>
      </w:r>
      <w:r w:rsidRPr="00886A5B">
        <w:rPr>
          <w:sz w:val="28"/>
          <w:szCs w:val="28"/>
        </w:rPr>
        <w:t xml:space="preserve">.1 </w:t>
      </w:r>
      <w:r w:rsidR="00285C60" w:rsidRPr="00886A5B">
        <w:rPr>
          <w:rFonts w:hint="eastAsia"/>
          <w:sz w:val="28"/>
          <w:szCs w:val="28"/>
        </w:rPr>
        <w:t>模拟对岸火力支援（</w:t>
      </w:r>
      <w:r w:rsidR="00285C60" w:rsidRPr="00886A5B">
        <w:rPr>
          <w:sz w:val="28"/>
          <w:szCs w:val="28"/>
        </w:rPr>
        <w:t>C2</w:t>
      </w:r>
      <w:r w:rsidR="00285C60" w:rsidRPr="00886A5B">
        <w:rPr>
          <w:rFonts w:hint="eastAsia"/>
          <w:sz w:val="28"/>
          <w:szCs w:val="28"/>
        </w:rPr>
        <w:t>）</w:t>
      </w:r>
      <w:r w:rsidR="00944008" w:rsidRPr="00886A5B">
        <w:rPr>
          <w:rFonts w:hint="eastAsia"/>
          <w:sz w:val="28"/>
          <w:szCs w:val="28"/>
        </w:rPr>
        <w:t>比赛形式</w:t>
      </w:r>
    </w:p>
    <w:p w14:paraId="54AAABDB" w14:textId="5AC02013" w:rsidR="00944008" w:rsidRPr="00886A5B" w:rsidRDefault="00F216F9" w:rsidP="00E94369">
      <w:pPr>
        <w:spacing w:line="480" w:lineRule="exact"/>
        <w:ind w:firstLineChars="200" w:firstLine="560"/>
        <w:rPr>
          <w:sz w:val="28"/>
          <w:szCs w:val="28"/>
        </w:rPr>
      </w:pPr>
      <w:r w:rsidRPr="00886A5B">
        <w:rPr>
          <w:sz w:val="28"/>
          <w:szCs w:val="28"/>
        </w:rPr>
        <w:t>C2</w:t>
      </w:r>
      <w:r w:rsidRPr="00886A5B">
        <w:rPr>
          <w:rFonts w:hint="eastAsia"/>
          <w:sz w:val="28"/>
          <w:szCs w:val="28"/>
        </w:rPr>
        <w:t>类模型主船体不做限制，自行制作、购买半成品组装或改装商品模型均可。</w:t>
      </w:r>
      <w:r w:rsidR="00944008" w:rsidRPr="00886A5B">
        <w:rPr>
          <w:rFonts w:hint="eastAsia"/>
          <w:sz w:val="28"/>
          <w:szCs w:val="28"/>
        </w:rPr>
        <w:t>参赛者自行设计制作具备模拟对</w:t>
      </w:r>
      <w:r w:rsidR="000621C8" w:rsidRPr="00886A5B">
        <w:rPr>
          <w:rFonts w:hint="eastAsia"/>
          <w:sz w:val="28"/>
          <w:szCs w:val="28"/>
        </w:rPr>
        <w:t>靶</w:t>
      </w:r>
      <w:r w:rsidR="00944008" w:rsidRPr="00886A5B">
        <w:rPr>
          <w:rFonts w:hint="eastAsia"/>
          <w:sz w:val="28"/>
          <w:szCs w:val="28"/>
        </w:rPr>
        <w:t>射击能力的装置，在规定场地与时间内，评定完成模拟对岸射击任务的情况。</w:t>
      </w:r>
    </w:p>
    <w:p w14:paraId="179B54EB" w14:textId="63C1DD5E" w:rsidR="00393DDD" w:rsidRPr="00886A5B" w:rsidRDefault="00393DDD" w:rsidP="00E94369">
      <w:pPr>
        <w:spacing w:line="480" w:lineRule="exact"/>
        <w:ind w:firstLineChars="200" w:firstLine="560"/>
        <w:rPr>
          <w:sz w:val="28"/>
          <w:szCs w:val="28"/>
        </w:rPr>
      </w:pPr>
      <w:r w:rsidRPr="00886A5B">
        <w:rPr>
          <w:rFonts w:hint="eastAsia"/>
          <w:sz w:val="28"/>
          <w:szCs w:val="28"/>
        </w:rPr>
        <w:t>提倡船模采用自稳、自控等方式进行航行与射击，不得采用抛锚等违背常规军舰射击方式的改装措施。</w:t>
      </w:r>
    </w:p>
    <w:p w14:paraId="328FDFA4" w14:textId="4E3F1492" w:rsidR="00944008" w:rsidRPr="00886A5B" w:rsidRDefault="00944008" w:rsidP="00393DDD">
      <w:pPr>
        <w:spacing w:line="480" w:lineRule="exact"/>
        <w:outlineLvl w:val="3"/>
        <w:rPr>
          <w:sz w:val="28"/>
          <w:szCs w:val="28"/>
        </w:rPr>
      </w:pPr>
      <w:r w:rsidRPr="00886A5B">
        <w:rPr>
          <w:sz w:val="28"/>
          <w:szCs w:val="28"/>
        </w:rPr>
        <w:t>4.2</w:t>
      </w:r>
      <w:r w:rsidR="00285C60" w:rsidRPr="00886A5B">
        <w:rPr>
          <w:sz w:val="28"/>
          <w:szCs w:val="28"/>
        </w:rPr>
        <w:t xml:space="preserve"> </w:t>
      </w:r>
      <w:r w:rsidRPr="00886A5B">
        <w:rPr>
          <w:rFonts w:hint="eastAsia"/>
          <w:sz w:val="28"/>
          <w:szCs w:val="28"/>
        </w:rPr>
        <w:t>参赛要求</w:t>
      </w:r>
    </w:p>
    <w:p w14:paraId="54836819" w14:textId="239A88BC" w:rsidR="00944008" w:rsidRPr="00886A5B" w:rsidRDefault="00944008" w:rsidP="00E94369">
      <w:pPr>
        <w:spacing w:line="480" w:lineRule="exact"/>
        <w:ind w:firstLineChars="200" w:firstLine="560"/>
        <w:rPr>
          <w:sz w:val="28"/>
          <w:szCs w:val="28"/>
        </w:rPr>
      </w:pPr>
      <w:r w:rsidRPr="00886A5B">
        <w:rPr>
          <w:rFonts w:hint="eastAsia"/>
          <w:sz w:val="28"/>
          <w:szCs w:val="28"/>
        </w:rPr>
        <w:t>模型在比赛期间的所有能量来源为自备的</w:t>
      </w:r>
      <w:r w:rsidRPr="00886A5B">
        <w:rPr>
          <w:sz w:val="28"/>
          <w:szCs w:val="28"/>
        </w:rPr>
        <w:t>18650</w:t>
      </w:r>
      <w:r w:rsidRPr="00886A5B">
        <w:rPr>
          <w:rFonts w:hint="eastAsia"/>
          <w:sz w:val="28"/>
          <w:szCs w:val="28"/>
        </w:rPr>
        <w:t>锂电池</w:t>
      </w:r>
      <w:r w:rsidRPr="00886A5B">
        <w:rPr>
          <w:sz w:val="28"/>
          <w:szCs w:val="28"/>
        </w:rPr>
        <w:t>3</w:t>
      </w:r>
      <w:r w:rsidRPr="00886A5B">
        <w:rPr>
          <w:rFonts w:hint="eastAsia"/>
          <w:sz w:val="28"/>
          <w:szCs w:val="28"/>
        </w:rPr>
        <w:t>节，单</w:t>
      </w:r>
      <w:r w:rsidRPr="00886A5B">
        <w:rPr>
          <w:rFonts w:hint="eastAsia"/>
          <w:sz w:val="28"/>
          <w:szCs w:val="28"/>
        </w:rPr>
        <w:lastRenderedPageBreak/>
        <w:t>节容量</w:t>
      </w:r>
      <w:r w:rsidRPr="00886A5B">
        <w:rPr>
          <w:sz w:val="28"/>
          <w:szCs w:val="28"/>
        </w:rPr>
        <w:t>3400mah</w:t>
      </w:r>
      <w:r w:rsidRPr="00886A5B">
        <w:rPr>
          <w:rFonts w:hint="eastAsia"/>
          <w:sz w:val="28"/>
          <w:szCs w:val="28"/>
        </w:rPr>
        <w:t>以内；需增加</w:t>
      </w:r>
      <w:r w:rsidR="008E4584" w:rsidRPr="00886A5B">
        <w:rPr>
          <w:rFonts w:hint="eastAsia"/>
          <w:sz w:val="28"/>
          <w:szCs w:val="28"/>
        </w:rPr>
        <w:t>的</w:t>
      </w:r>
      <w:r w:rsidRPr="00886A5B">
        <w:rPr>
          <w:rFonts w:hint="eastAsia"/>
          <w:sz w:val="28"/>
          <w:szCs w:val="28"/>
        </w:rPr>
        <w:t>遥控器电源不做限制，所使用的无线电频率须符合决赛举办地的规定；模拟射击装置用的</w:t>
      </w:r>
      <w:r w:rsidRPr="00886A5B">
        <w:rPr>
          <w:sz w:val="28"/>
          <w:szCs w:val="28"/>
        </w:rPr>
        <w:t>bb</w:t>
      </w:r>
      <w:r w:rsidRPr="00886A5B">
        <w:rPr>
          <w:rFonts w:hint="eastAsia"/>
          <w:sz w:val="28"/>
          <w:szCs w:val="28"/>
        </w:rPr>
        <w:t>弹发射器限定</w:t>
      </w:r>
      <w:proofErr w:type="gramStart"/>
      <w:r w:rsidRPr="00886A5B">
        <w:rPr>
          <w:rFonts w:hint="eastAsia"/>
          <w:sz w:val="28"/>
          <w:szCs w:val="28"/>
        </w:rPr>
        <w:t>采用恒龙</w:t>
      </w:r>
      <w:proofErr w:type="gramEnd"/>
      <w:r w:rsidRPr="00886A5B">
        <w:rPr>
          <w:sz w:val="28"/>
          <w:szCs w:val="28"/>
        </w:rPr>
        <w:t>1:16</w:t>
      </w:r>
      <w:r w:rsidRPr="00886A5B">
        <w:rPr>
          <w:rFonts w:hint="eastAsia"/>
          <w:sz w:val="28"/>
          <w:szCs w:val="28"/>
        </w:rPr>
        <w:t>遥控坦克</w:t>
      </w:r>
      <w:proofErr w:type="gramStart"/>
      <w:r w:rsidRPr="00886A5B">
        <w:rPr>
          <w:rFonts w:hint="eastAsia"/>
          <w:sz w:val="28"/>
          <w:szCs w:val="28"/>
        </w:rPr>
        <w:t>打弹波箱</w:t>
      </w:r>
      <w:proofErr w:type="gramEnd"/>
      <w:r w:rsidRPr="00886A5B">
        <w:rPr>
          <w:rFonts w:hint="eastAsia"/>
          <w:sz w:val="28"/>
          <w:szCs w:val="28"/>
        </w:rPr>
        <w:t>，需固定于模型船体上并开有检查口，塑料</w:t>
      </w:r>
      <w:r w:rsidRPr="00886A5B">
        <w:rPr>
          <w:sz w:val="28"/>
          <w:szCs w:val="28"/>
        </w:rPr>
        <w:t>bb</w:t>
      </w:r>
      <w:proofErr w:type="gramStart"/>
      <w:r w:rsidRPr="00886A5B">
        <w:rPr>
          <w:rFonts w:hint="eastAsia"/>
          <w:sz w:val="28"/>
          <w:szCs w:val="28"/>
        </w:rPr>
        <w:t>弹由主办</w:t>
      </w:r>
      <w:proofErr w:type="gramEnd"/>
      <w:r w:rsidRPr="00886A5B">
        <w:rPr>
          <w:rFonts w:hint="eastAsia"/>
          <w:sz w:val="28"/>
          <w:szCs w:val="28"/>
        </w:rPr>
        <w:t>方提供，规格为</w:t>
      </w:r>
      <w:r w:rsidRPr="00886A5B">
        <w:rPr>
          <w:sz w:val="28"/>
          <w:szCs w:val="28"/>
        </w:rPr>
        <w:t>6mm</w:t>
      </w:r>
      <w:r w:rsidR="00EA4649" w:rsidRPr="00886A5B">
        <w:rPr>
          <w:rFonts w:hint="eastAsia"/>
          <w:sz w:val="28"/>
          <w:szCs w:val="28"/>
        </w:rPr>
        <w:t>×</w:t>
      </w:r>
      <w:r w:rsidRPr="00886A5B">
        <w:rPr>
          <w:sz w:val="28"/>
          <w:szCs w:val="28"/>
        </w:rPr>
        <w:t>0.25g</w:t>
      </w:r>
      <w:r w:rsidR="00EA4649" w:rsidRPr="00886A5B">
        <w:rPr>
          <w:rFonts w:hint="eastAsia"/>
          <w:sz w:val="28"/>
          <w:szCs w:val="28"/>
        </w:rPr>
        <w:t>×</w:t>
      </w:r>
      <w:r w:rsidRPr="00886A5B">
        <w:rPr>
          <w:sz w:val="28"/>
          <w:szCs w:val="28"/>
        </w:rPr>
        <w:t>10</w:t>
      </w:r>
      <w:r w:rsidRPr="00886A5B">
        <w:rPr>
          <w:rFonts w:hint="eastAsia"/>
          <w:sz w:val="28"/>
          <w:szCs w:val="28"/>
        </w:rPr>
        <w:t>发。</w:t>
      </w:r>
    </w:p>
    <w:p w14:paraId="503D78E6" w14:textId="77777777" w:rsidR="00944008" w:rsidRPr="00886A5B" w:rsidRDefault="00944008" w:rsidP="00E94369">
      <w:pPr>
        <w:spacing w:line="480" w:lineRule="exact"/>
        <w:ind w:firstLineChars="200" w:firstLine="560"/>
      </w:pPr>
      <w:r w:rsidRPr="00886A5B">
        <w:rPr>
          <w:rFonts w:hint="eastAsia"/>
          <w:sz w:val="28"/>
          <w:szCs w:val="28"/>
        </w:rPr>
        <w:t>模拟场地设置参考示意图见下图所示（实际以现场为准）。</w:t>
      </w:r>
    </w:p>
    <w:p w14:paraId="6153E605" w14:textId="77777777" w:rsidR="00944008" w:rsidRPr="00886A5B" w:rsidRDefault="00944008" w:rsidP="0039099C">
      <w:pPr>
        <w:jc w:val="center"/>
      </w:pPr>
      <w:r w:rsidRPr="00886A5B">
        <w:object w:dxaOrig="15756" w:dyaOrig="9084" w14:anchorId="2D736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3pt;height:148.7pt" o:ole="" o:allowoverlap="f">
            <v:imagedata r:id="rId9" o:title="" cropbottom="22098f" cropleft="3544f"/>
          </v:shape>
          <o:OLEObject Type="Embed" ProgID="Visio.Drawing.15" ShapeID="_x0000_i1025" DrawAspect="Content" ObjectID="_1839070811" r:id="rId10"/>
        </w:object>
      </w:r>
    </w:p>
    <w:p w14:paraId="6AAC3F2E" w14:textId="77777777" w:rsidR="00944008" w:rsidRPr="00886A5B" w:rsidRDefault="00944008" w:rsidP="0039099C">
      <w:pPr>
        <w:jc w:val="center"/>
      </w:pPr>
      <w:r w:rsidRPr="00886A5B">
        <w:object w:dxaOrig="15756" w:dyaOrig="9084" w14:anchorId="3E771525">
          <v:shape id="_x0000_i1026" type="#_x0000_t75" style="width:388.3pt;height:22.3pt" o:ole="" o:allowoverlap="f">
            <v:imagedata r:id="rId9" o:title="" croptop="55732f" cropbottom="2503f" cropleft="3544f"/>
          </v:shape>
          <o:OLEObject Type="Embed" ProgID="Visio.Drawing.15" ShapeID="_x0000_i1026" DrawAspect="Content" ObjectID="_1839070812" r:id="rId11"/>
        </w:object>
      </w:r>
    </w:p>
    <w:p w14:paraId="6D00C118" w14:textId="77777777" w:rsidR="00944008" w:rsidRPr="00886A5B" w:rsidRDefault="00944008" w:rsidP="0039099C">
      <w:pPr>
        <w:jc w:val="center"/>
        <w:rPr>
          <w:sz w:val="24"/>
        </w:rPr>
      </w:pPr>
      <w:r w:rsidRPr="00886A5B">
        <w:rPr>
          <w:rFonts w:hint="eastAsia"/>
          <w:sz w:val="24"/>
        </w:rPr>
        <w:t>图</w:t>
      </w:r>
      <w:r w:rsidRPr="00886A5B">
        <w:rPr>
          <w:sz w:val="24"/>
        </w:rPr>
        <w:t xml:space="preserve">1 </w:t>
      </w:r>
      <w:r w:rsidRPr="00886A5B">
        <w:rPr>
          <w:rFonts w:hint="eastAsia"/>
          <w:sz w:val="24"/>
        </w:rPr>
        <w:t>对岸射击任务区参考示意图</w:t>
      </w:r>
    </w:p>
    <w:p w14:paraId="50FC9973" w14:textId="07900EA1" w:rsidR="00944008" w:rsidRPr="00886A5B" w:rsidRDefault="00944008" w:rsidP="00E94369">
      <w:pPr>
        <w:spacing w:line="480" w:lineRule="exact"/>
        <w:ind w:firstLineChars="200" w:firstLine="560"/>
        <w:rPr>
          <w:sz w:val="28"/>
          <w:szCs w:val="28"/>
        </w:rPr>
      </w:pPr>
      <w:r w:rsidRPr="00886A5B">
        <w:rPr>
          <w:rFonts w:hint="eastAsia"/>
          <w:sz w:val="28"/>
          <w:szCs w:val="28"/>
        </w:rPr>
        <w:t>射击任务区水深不低于</w:t>
      </w:r>
      <w:r w:rsidRPr="00886A5B">
        <w:rPr>
          <w:sz w:val="28"/>
          <w:szCs w:val="28"/>
        </w:rPr>
        <w:t>0.</w:t>
      </w:r>
      <w:r w:rsidR="00FE19A0" w:rsidRPr="00886A5B">
        <w:rPr>
          <w:sz w:val="28"/>
          <w:szCs w:val="28"/>
        </w:rPr>
        <w:t>2</w:t>
      </w:r>
      <w:r w:rsidR="00EA4649" w:rsidRPr="00886A5B">
        <w:rPr>
          <w:rFonts w:hint="eastAsia"/>
          <w:sz w:val="28"/>
          <w:szCs w:val="28"/>
        </w:rPr>
        <w:t>m</w:t>
      </w:r>
      <w:r w:rsidRPr="00886A5B">
        <w:rPr>
          <w:rFonts w:hint="eastAsia"/>
          <w:sz w:val="28"/>
          <w:szCs w:val="28"/>
        </w:rPr>
        <w:t>。模型</w:t>
      </w:r>
      <w:proofErr w:type="gramStart"/>
      <w:r w:rsidRPr="00886A5B">
        <w:rPr>
          <w:rFonts w:hint="eastAsia"/>
          <w:sz w:val="28"/>
          <w:szCs w:val="28"/>
        </w:rPr>
        <w:t>需由放航区</w:t>
      </w:r>
      <w:proofErr w:type="gramEnd"/>
      <w:r w:rsidRPr="00886A5B">
        <w:rPr>
          <w:rFonts w:hint="eastAsia"/>
          <w:sz w:val="28"/>
          <w:szCs w:val="28"/>
        </w:rPr>
        <w:t>航行至区域为</w:t>
      </w:r>
      <w:r w:rsidRPr="00886A5B">
        <w:rPr>
          <w:sz w:val="28"/>
          <w:szCs w:val="28"/>
        </w:rPr>
        <w:t>2</w:t>
      </w:r>
      <w:r w:rsidR="00EA4649" w:rsidRPr="00886A5B">
        <w:rPr>
          <w:rFonts w:hint="eastAsia"/>
          <w:sz w:val="28"/>
          <w:szCs w:val="28"/>
        </w:rPr>
        <w:t>m</w:t>
      </w:r>
      <w:r w:rsidRPr="00886A5B">
        <w:rPr>
          <w:sz w:val="28"/>
          <w:szCs w:val="28"/>
        </w:rPr>
        <w:t>×4</w:t>
      </w:r>
      <w:r w:rsidR="00EA4649" w:rsidRPr="00886A5B">
        <w:rPr>
          <w:rFonts w:hint="eastAsia"/>
          <w:sz w:val="28"/>
          <w:szCs w:val="28"/>
        </w:rPr>
        <w:t>m</w:t>
      </w:r>
      <w:r w:rsidRPr="00886A5B">
        <w:rPr>
          <w:rFonts w:hint="eastAsia"/>
          <w:sz w:val="28"/>
          <w:szCs w:val="28"/>
        </w:rPr>
        <w:t>的射击区（航行控制方式不限），射击区外侧距水池</w:t>
      </w:r>
      <w:r w:rsidRPr="00886A5B">
        <w:rPr>
          <w:sz w:val="28"/>
          <w:szCs w:val="28"/>
        </w:rPr>
        <w:t>4</w:t>
      </w:r>
      <w:r w:rsidRPr="00886A5B">
        <w:rPr>
          <w:rFonts w:hint="eastAsia"/>
          <w:sz w:val="28"/>
          <w:szCs w:val="28"/>
        </w:rPr>
        <w:t>～</w:t>
      </w:r>
      <w:r w:rsidRPr="00886A5B">
        <w:rPr>
          <w:sz w:val="28"/>
          <w:szCs w:val="28"/>
        </w:rPr>
        <w:t>5</w:t>
      </w:r>
      <w:r w:rsidR="00EA4649" w:rsidRPr="00886A5B">
        <w:rPr>
          <w:rFonts w:hint="eastAsia"/>
          <w:sz w:val="28"/>
          <w:szCs w:val="28"/>
        </w:rPr>
        <w:t>m</w:t>
      </w:r>
      <w:r w:rsidRPr="00886A5B">
        <w:rPr>
          <w:rFonts w:hint="eastAsia"/>
          <w:sz w:val="28"/>
          <w:szCs w:val="28"/>
        </w:rPr>
        <w:t>处等间距为</w:t>
      </w:r>
      <w:r w:rsidRPr="00886A5B">
        <w:rPr>
          <w:sz w:val="28"/>
          <w:szCs w:val="28"/>
        </w:rPr>
        <w:t>1</w:t>
      </w:r>
      <w:r w:rsidR="00EA4649" w:rsidRPr="00886A5B">
        <w:rPr>
          <w:rFonts w:hint="eastAsia"/>
          <w:sz w:val="28"/>
          <w:szCs w:val="28"/>
        </w:rPr>
        <w:t>m</w:t>
      </w:r>
      <w:r w:rsidRPr="00886A5B">
        <w:rPr>
          <w:rFonts w:hint="eastAsia"/>
          <w:sz w:val="28"/>
          <w:szCs w:val="28"/>
        </w:rPr>
        <w:t>设置直径分别为</w:t>
      </w:r>
      <w:bookmarkStart w:id="11" w:name="OLE_LINK3"/>
      <w:r w:rsidRPr="00886A5B">
        <w:rPr>
          <w:sz w:val="28"/>
          <w:szCs w:val="28"/>
        </w:rPr>
        <w:t>10</w:t>
      </w:r>
      <w:r w:rsidRPr="00886A5B">
        <w:rPr>
          <w:rFonts w:hint="eastAsia"/>
          <w:sz w:val="28"/>
          <w:szCs w:val="28"/>
        </w:rPr>
        <w:t>、</w:t>
      </w:r>
      <w:r w:rsidRPr="00886A5B">
        <w:rPr>
          <w:sz w:val="28"/>
          <w:szCs w:val="28"/>
        </w:rPr>
        <w:t>20</w:t>
      </w:r>
      <w:r w:rsidRPr="00886A5B">
        <w:rPr>
          <w:rFonts w:hint="eastAsia"/>
          <w:sz w:val="28"/>
          <w:szCs w:val="28"/>
        </w:rPr>
        <w:t>、</w:t>
      </w:r>
      <w:r w:rsidRPr="00886A5B">
        <w:rPr>
          <w:sz w:val="28"/>
          <w:szCs w:val="28"/>
        </w:rPr>
        <w:t>30</w:t>
      </w:r>
      <w:bookmarkEnd w:id="11"/>
      <w:r w:rsidR="00EA4649" w:rsidRPr="00886A5B">
        <w:rPr>
          <w:rFonts w:hint="eastAsia"/>
          <w:sz w:val="28"/>
          <w:szCs w:val="28"/>
        </w:rPr>
        <w:t>c</w:t>
      </w:r>
      <w:r w:rsidR="00EA4649" w:rsidRPr="00886A5B">
        <w:rPr>
          <w:sz w:val="28"/>
          <w:szCs w:val="28"/>
        </w:rPr>
        <w:t>m</w:t>
      </w:r>
      <w:r w:rsidRPr="00886A5B">
        <w:rPr>
          <w:rFonts w:hint="eastAsia"/>
          <w:sz w:val="28"/>
          <w:szCs w:val="28"/>
        </w:rPr>
        <w:t>的空心圆环靶，圆心距地面高约</w:t>
      </w:r>
      <w:r w:rsidRPr="00886A5B">
        <w:rPr>
          <w:sz w:val="28"/>
          <w:szCs w:val="28"/>
        </w:rPr>
        <w:t>0.9</w:t>
      </w:r>
      <w:r w:rsidR="00EA4649" w:rsidRPr="00886A5B">
        <w:rPr>
          <w:rFonts w:hint="eastAsia"/>
          <w:sz w:val="28"/>
          <w:szCs w:val="28"/>
        </w:rPr>
        <w:t>m</w:t>
      </w:r>
      <w:r w:rsidRPr="00886A5B">
        <w:rPr>
          <w:rFonts w:hint="eastAsia"/>
          <w:sz w:val="28"/>
          <w:szCs w:val="28"/>
        </w:rPr>
        <w:t>。</w:t>
      </w:r>
    </w:p>
    <w:p w14:paraId="0597A1A1" w14:textId="30F8BB05" w:rsidR="00944008" w:rsidRPr="00886A5B" w:rsidRDefault="00944008" w:rsidP="00393DDD">
      <w:pPr>
        <w:spacing w:line="480" w:lineRule="exact"/>
        <w:outlineLvl w:val="3"/>
        <w:rPr>
          <w:sz w:val="28"/>
          <w:szCs w:val="28"/>
        </w:rPr>
      </w:pPr>
      <w:r w:rsidRPr="00886A5B">
        <w:rPr>
          <w:sz w:val="28"/>
          <w:szCs w:val="28"/>
        </w:rPr>
        <w:t>4.</w:t>
      </w:r>
      <w:r w:rsidR="00393DDD" w:rsidRPr="00886A5B">
        <w:rPr>
          <w:sz w:val="28"/>
          <w:szCs w:val="28"/>
        </w:rPr>
        <w:t>3</w:t>
      </w:r>
      <w:r w:rsidRPr="00886A5B">
        <w:rPr>
          <w:sz w:val="28"/>
          <w:szCs w:val="28"/>
        </w:rPr>
        <w:t xml:space="preserve"> </w:t>
      </w:r>
      <w:r w:rsidRPr="00886A5B">
        <w:rPr>
          <w:rFonts w:hint="eastAsia"/>
          <w:sz w:val="28"/>
          <w:szCs w:val="28"/>
        </w:rPr>
        <w:t>比赛流程</w:t>
      </w:r>
    </w:p>
    <w:p w14:paraId="25205097" w14:textId="3BE38974" w:rsidR="00944008" w:rsidRPr="00886A5B" w:rsidRDefault="00944008" w:rsidP="00E94369">
      <w:pPr>
        <w:spacing w:line="480" w:lineRule="exact"/>
        <w:ind w:firstLineChars="200" w:firstLine="560"/>
        <w:rPr>
          <w:sz w:val="28"/>
          <w:szCs w:val="28"/>
        </w:rPr>
      </w:pPr>
      <w:r w:rsidRPr="00886A5B">
        <w:rPr>
          <w:rFonts w:hint="eastAsia"/>
          <w:sz w:val="28"/>
          <w:szCs w:val="28"/>
        </w:rPr>
        <w:t>正式比赛开始至结束前，参赛选手不得对上位机控制程序、模型及装置等进行各种修改。如遇船只倾覆等特殊情况，须征得现场裁判允许后再对船只进行修复，用时记入成绩。</w:t>
      </w:r>
    </w:p>
    <w:p w14:paraId="63C0860C" w14:textId="77777777" w:rsidR="00944008" w:rsidRPr="00886A5B" w:rsidRDefault="00944008" w:rsidP="00BF2C8A">
      <w:pPr>
        <w:spacing w:line="480" w:lineRule="exact"/>
        <w:rPr>
          <w:sz w:val="28"/>
          <w:szCs w:val="28"/>
        </w:rPr>
      </w:pPr>
      <w:r w:rsidRPr="00886A5B">
        <w:rPr>
          <w:rFonts w:hint="eastAsia"/>
          <w:sz w:val="28"/>
          <w:szCs w:val="28"/>
        </w:rPr>
        <w:t>模拟对岸射击比赛全程采用“非通视”方式，操作人员不得直接目视装置及场地。裁判员下达</w:t>
      </w:r>
      <w:r w:rsidRPr="00886A5B">
        <w:rPr>
          <w:sz w:val="28"/>
          <w:szCs w:val="28"/>
        </w:rPr>
        <w:t>“</w:t>
      </w:r>
      <w:r w:rsidRPr="00886A5B">
        <w:rPr>
          <w:rFonts w:hint="eastAsia"/>
          <w:sz w:val="28"/>
          <w:szCs w:val="28"/>
        </w:rPr>
        <w:t>放航</w:t>
      </w:r>
      <w:r w:rsidRPr="00886A5B">
        <w:rPr>
          <w:sz w:val="28"/>
          <w:szCs w:val="28"/>
        </w:rPr>
        <w:t>”</w:t>
      </w:r>
      <w:r w:rsidRPr="00886A5B">
        <w:rPr>
          <w:rFonts w:hint="eastAsia"/>
          <w:sz w:val="28"/>
          <w:szCs w:val="28"/>
        </w:rPr>
        <w:t>指令后开始计时，模型需在</w:t>
      </w:r>
      <w:r w:rsidRPr="00886A5B">
        <w:rPr>
          <w:sz w:val="28"/>
          <w:szCs w:val="28"/>
        </w:rPr>
        <w:t>5</w:t>
      </w:r>
      <w:r w:rsidRPr="00886A5B">
        <w:rPr>
          <w:rFonts w:hint="eastAsia"/>
          <w:sz w:val="28"/>
          <w:szCs w:val="28"/>
        </w:rPr>
        <w:t>分钟内完成航渡及发射弹丸，否则成绩无效。</w:t>
      </w:r>
    </w:p>
    <w:p w14:paraId="6BE3685A" w14:textId="3C0BB155" w:rsidR="00944008" w:rsidRPr="00886A5B" w:rsidRDefault="00944008" w:rsidP="00393DDD">
      <w:pPr>
        <w:spacing w:line="480" w:lineRule="exact"/>
        <w:outlineLvl w:val="3"/>
        <w:rPr>
          <w:sz w:val="28"/>
          <w:szCs w:val="28"/>
        </w:rPr>
      </w:pPr>
      <w:r w:rsidRPr="00886A5B">
        <w:rPr>
          <w:sz w:val="28"/>
          <w:szCs w:val="28"/>
        </w:rPr>
        <w:t>4.</w:t>
      </w:r>
      <w:r w:rsidR="00393DDD" w:rsidRPr="00886A5B">
        <w:rPr>
          <w:sz w:val="28"/>
          <w:szCs w:val="28"/>
        </w:rPr>
        <w:t>4</w:t>
      </w:r>
      <w:r w:rsidR="00285C60" w:rsidRPr="00886A5B">
        <w:rPr>
          <w:sz w:val="28"/>
          <w:szCs w:val="28"/>
        </w:rPr>
        <w:t xml:space="preserve"> </w:t>
      </w:r>
      <w:r w:rsidRPr="00886A5B">
        <w:rPr>
          <w:rFonts w:hint="eastAsia"/>
          <w:sz w:val="28"/>
          <w:szCs w:val="28"/>
        </w:rPr>
        <w:t>计分方式</w:t>
      </w:r>
    </w:p>
    <w:p w14:paraId="0E27376A" w14:textId="01C05EA7" w:rsidR="00944008" w:rsidRPr="00886A5B" w:rsidRDefault="00944008" w:rsidP="00E94369">
      <w:pPr>
        <w:spacing w:line="480" w:lineRule="exact"/>
        <w:ind w:firstLineChars="152" w:firstLine="426"/>
        <w:rPr>
          <w:sz w:val="28"/>
          <w:szCs w:val="28"/>
        </w:rPr>
      </w:pPr>
      <w:bookmarkStart w:id="12" w:name="OLE_LINK75"/>
      <w:bookmarkStart w:id="13" w:name="OLE_LINK76"/>
      <w:r w:rsidRPr="00886A5B">
        <w:rPr>
          <w:rFonts w:hint="eastAsia"/>
          <w:sz w:val="28"/>
          <w:szCs w:val="28"/>
        </w:rPr>
        <w:t>射击分</w:t>
      </w:r>
      <w:bookmarkEnd w:id="12"/>
      <w:bookmarkEnd w:id="13"/>
      <w:r w:rsidRPr="00886A5B">
        <w:rPr>
          <w:rFonts w:hint="eastAsia"/>
          <w:sz w:val="28"/>
          <w:szCs w:val="28"/>
        </w:rPr>
        <w:t>数为命中三个固定靶的发数与固定靶环数的成绩之和，</w:t>
      </w:r>
      <w:r w:rsidRPr="00886A5B">
        <w:rPr>
          <w:sz w:val="28"/>
          <w:szCs w:val="28"/>
        </w:rPr>
        <w:t>10</w:t>
      </w:r>
      <w:r w:rsidRPr="00886A5B">
        <w:rPr>
          <w:rFonts w:hint="eastAsia"/>
          <w:sz w:val="28"/>
          <w:szCs w:val="28"/>
        </w:rPr>
        <w:t>、</w:t>
      </w:r>
      <w:r w:rsidRPr="00886A5B">
        <w:rPr>
          <w:sz w:val="28"/>
          <w:szCs w:val="28"/>
        </w:rPr>
        <w:t>20</w:t>
      </w:r>
      <w:r w:rsidRPr="00886A5B">
        <w:rPr>
          <w:rFonts w:hint="eastAsia"/>
          <w:sz w:val="28"/>
          <w:szCs w:val="28"/>
        </w:rPr>
        <w:t>、</w:t>
      </w:r>
      <w:r w:rsidRPr="00886A5B">
        <w:rPr>
          <w:sz w:val="28"/>
          <w:szCs w:val="28"/>
        </w:rPr>
        <w:t>30</w:t>
      </w:r>
      <w:r w:rsidR="00EA4649" w:rsidRPr="00886A5B">
        <w:rPr>
          <w:rFonts w:hint="eastAsia"/>
          <w:sz w:val="28"/>
          <w:szCs w:val="28"/>
        </w:rPr>
        <w:t>cm</w:t>
      </w:r>
      <w:r w:rsidR="004E60FC" w:rsidRPr="00886A5B">
        <w:rPr>
          <w:rFonts w:hint="eastAsia"/>
          <w:sz w:val="28"/>
          <w:szCs w:val="28"/>
        </w:rPr>
        <w:t>共</w:t>
      </w:r>
      <w:r w:rsidRPr="00886A5B">
        <w:rPr>
          <w:sz w:val="28"/>
          <w:szCs w:val="28"/>
        </w:rPr>
        <w:t>3</w:t>
      </w:r>
      <w:r w:rsidRPr="00886A5B">
        <w:rPr>
          <w:rFonts w:hint="eastAsia"/>
          <w:sz w:val="28"/>
          <w:szCs w:val="28"/>
        </w:rPr>
        <w:t>种靶标对应的环数分别为</w:t>
      </w:r>
      <w:r w:rsidRPr="00886A5B">
        <w:rPr>
          <w:sz w:val="28"/>
          <w:szCs w:val="28"/>
        </w:rPr>
        <w:t>3</w:t>
      </w:r>
      <w:r w:rsidRPr="00886A5B">
        <w:rPr>
          <w:rFonts w:hint="eastAsia"/>
          <w:sz w:val="28"/>
          <w:szCs w:val="28"/>
        </w:rPr>
        <w:t>、</w:t>
      </w:r>
      <w:r w:rsidRPr="00886A5B">
        <w:rPr>
          <w:sz w:val="28"/>
          <w:szCs w:val="28"/>
        </w:rPr>
        <w:t>2</w:t>
      </w:r>
      <w:r w:rsidRPr="00886A5B">
        <w:rPr>
          <w:rFonts w:hint="eastAsia"/>
          <w:sz w:val="28"/>
          <w:szCs w:val="28"/>
        </w:rPr>
        <w:t>、</w:t>
      </w:r>
      <w:r w:rsidRPr="00886A5B">
        <w:rPr>
          <w:sz w:val="28"/>
          <w:szCs w:val="28"/>
        </w:rPr>
        <w:t>1</w:t>
      </w:r>
      <w:r w:rsidRPr="00886A5B">
        <w:rPr>
          <w:rFonts w:hint="eastAsia"/>
          <w:sz w:val="28"/>
          <w:szCs w:val="28"/>
        </w:rPr>
        <w:t>，以子弹</w:t>
      </w:r>
      <w:proofErr w:type="gramStart"/>
      <w:r w:rsidRPr="00886A5B">
        <w:rPr>
          <w:rFonts w:hint="eastAsia"/>
          <w:sz w:val="28"/>
          <w:szCs w:val="28"/>
        </w:rPr>
        <w:t>射入靶袋为</w:t>
      </w:r>
      <w:proofErr w:type="gramEnd"/>
      <w:r w:rsidRPr="00886A5B">
        <w:rPr>
          <w:rFonts w:hint="eastAsia"/>
          <w:sz w:val="28"/>
          <w:szCs w:val="28"/>
        </w:rPr>
        <w:t>有效命中</w:t>
      </w:r>
      <w:bookmarkStart w:id="14" w:name="OLE_LINK73"/>
      <w:bookmarkStart w:id="15" w:name="OLE_LINK74"/>
      <w:r w:rsidRPr="00886A5B">
        <w:rPr>
          <w:rFonts w:hint="eastAsia"/>
          <w:sz w:val="28"/>
          <w:szCs w:val="28"/>
        </w:rPr>
        <w:t>（</w:t>
      </w:r>
      <w:proofErr w:type="gramStart"/>
      <w:r w:rsidRPr="00886A5B">
        <w:rPr>
          <w:rFonts w:hint="eastAsia"/>
          <w:sz w:val="28"/>
          <w:szCs w:val="28"/>
        </w:rPr>
        <w:t>射入靶袋后</w:t>
      </w:r>
      <w:proofErr w:type="gramEnd"/>
      <w:r w:rsidRPr="00886A5B">
        <w:rPr>
          <w:rFonts w:hint="eastAsia"/>
          <w:sz w:val="28"/>
          <w:szCs w:val="28"/>
        </w:rPr>
        <w:t>弹出亦有效）</w:t>
      </w:r>
      <w:bookmarkEnd w:id="14"/>
      <w:bookmarkEnd w:id="15"/>
      <w:r w:rsidR="00245884" w:rsidRPr="00886A5B">
        <w:rPr>
          <w:rFonts w:hint="eastAsia"/>
          <w:sz w:val="28"/>
          <w:szCs w:val="28"/>
        </w:rPr>
        <w:t>。采用自主识别、自动</w:t>
      </w:r>
      <w:r w:rsidR="00457CE6" w:rsidRPr="00886A5B">
        <w:rPr>
          <w:rFonts w:hint="eastAsia"/>
          <w:sz w:val="28"/>
          <w:szCs w:val="28"/>
        </w:rPr>
        <w:t>击发方式</w:t>
      </w:r>
      <w:r w:rsidR="00457CE6" w:rsidRPr="00886A5B">
        <w:rPr>
          <w:rFonts w:hint="eastAsia"/>
          <w:sz w:val="28"/>
          <w:szCs w:val="28"/>
        </w:rPr>
        <w:lastRenderedPageBreak/>
        <w:t>射击打中者，</w:t>
      </w:r>
      <w:proofErr w:type="gramStart"/>
      <w:r w:rsidR="00457CE6" w:rsidRPr="00886A5B">
        <w:rPr>
          <w:rFonts w:hint="eastAsia"/>
          <w:sz w:val="28"/>
          <w:szCs w:val="28"/>
        </w:rPr>
        <w:t>每中一发</w:t>
      </w:r>
      <w:proofErr w:type="gramEnd"/>
      <w:r w:rsidR="00457CE6" w:rsidRPr="00886A5B">
        <w:rPr>
          <w:rFonts w:hint="eastAsia"/>
          <w:sz w:val="28"/>
          <w:szCs w:val="28"/>
        </w:rPr>
        <w:t>加</w:t>
      </w:r>
      <w:r w:rsidR="00457CE6" w:rsidRPr="00886A5B">
        <w:rPr>
          <w:rFonts w:hint="eastAsia"/>
          <w:sz w:val="28"/>
          <w:szCs w:val="28"/>
        </w:rPr>
        <w:t>3</w:t>
      </w:r>
      <w:r w:rsidR="00457CE6" w:rsidRPr="00886A5B">
        <w:rPr>
          <w:rFonts w:hint="eastAsia"/>
          <w:sz w:val="28"/>
          <w:szCs w:val="28"/>
        </w:rPr>
        <w:t>分。</w:t>
      </w:r>
      <w:r w:rsidRPr="00886A5B">
        <w:rPr>
          <w:rFonts w:hint="eastAsia"/>
          <w:sz w:val="28"/>
          <w:szCs w:val="28"/>
        </w:rPr>
        <w:t>通过</w:t>
      </w:r>
      <w:proofErr w:type="gramStart"/>
      <w:r w:rsidRPr="00886A5B">
        <w:rPr>
          <w:rFonts w:hint="eastAsia"/>
          <w:sz w:val="28"/>
          <w:szCs w:val="28"/>
        </w:rPr>
        <w:t>统计各靶袋内</w:t>
      </w:r>
      <w:proofErr w:type="gramEnd"/>
      <w:r w:rsidRPr="00886A5B">
        <w:rPr>
          <w:rFonts w:hint="eastAsia"/>
          <w:sz w:val="28"/>
          <w:szCs w:val="28"/>
        </w:rPr>
        <w:t>子弹计算打靶成绩，得分高者优胜</w:t>
      </w:r>
      <w:r w:rsidR="00EA4649" w:rsidRPr="00886A5B">
        <w:rPr>
          <w:rFonts w:hint="eastAsia"/>
          <w:sz w:val="28"/>
          <w:szCs w:val="28"/>
        </w:rPr>
        <w:t>，</w:t>
      </w:r>
      <w:r w:rsidRPr="00886A5B">
        <w:rPr>
          <w:rFonts w:hint="eastAsia"/>
          <w:sz w:val="28"/>
          <w:szCs w:val="28"/>
        </w:rPr>
        <w:t>计时不设暂停（船只进水沉没除外）。</w:t>
      </w:r>
    </w:p>
    <w:p w14:paraId="0CE00859" w14:textId="77777777" w:rsidR="008E4584" w:rsidRPr="00886A5B" w:rsidRDefault="008E4584" w:rsidP="00E94369">
      <w:pPr>
        <w:spacing w:line="480" w:lineRule="exact"/>
        <w:ind w:firstLineChars="152" w:firstLine="426"/>
        <w:rPr>
          <w:sz w:val="28"/>
          <w:szCs w:val="28"/>
        </w:rPr>
      </w:pPr>
    </w:p>
    <w:p w14:paraId="11859495" w14:textId="77777777" w:rsidR="00944008" w:rsidRPr="00886A5B" w:rsidRDefault="00944008" w:rsidP="00582873">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4F0D28D6" w14:textId="29DFDFA1" w:rsidR="00E323CE" w:rsidRPr="00886A5B" w:rsidRDefault="00E323CE" w:rsidP="00E94369">
      <w:pPr>
        <w:spacing w:line="480" w:lineRule="exact"/>
        <w:ind w:firstLineChars="152" w:firstLine="426"/>
        <w:rPr>
          <w:sz w:val="28"/>
          <w:szCs w:val="28"/>
        </w:rPr>
      </w:pPr>
      <w:r w:rsidRPr="00886A5B">
        <w:rPr>
          <w:rFonts w:hint="eastAsia"/>
          <w:sz w:val="28"/>
          <w:szCs w:val="28"/>
        </w:rPr>
        <w:t>成绩为两单项排名位次的加权之和，其和数值低者排名更高，数值相同者以射击分数高者为先。</w:t>
      </w:r>
    </w:p>
    <w:p w14:paraId="4CA1DF03" w14:textId="3B4B33C0" w:rsidR="00944008" w:rsidRPr="00886A5B" w:rsidRDefault="00944008" w:rsidP="00E94369">
      <w:pPr>
        <w:spacing w:line="480" w:lineRule="exact"/>
        <w:ind w:firstLineChars="152" w:firstLine="426"/>
        <w:rPr>
          <w:sz w:val="28"/>
          <w:szCs w:val="28"/>
        </w:rPr>
      </w:pPr>
      <w:r w:rsidRPr="00886A5B">
        <w:rPr>
          <w:rFonts w:hint="eastAsia"/>
          <w:sz w:val="28"/>
          <w:szCs w:val="28"/>
        </w:rPr>
        <w:t>依据各项成绩排名，按照组委会规定的各奖项获奖比例，决定最终获奖情况。</w:t>
      </w:r>
    </w:p>
    <w:p w14:paraId="7510FA40" w14:textId="77777777" w:rsidR="00C56719" w:rsidRPr="00886A5B" w:rsidRDefault="00C56719" w:rsidP="001C0CA8">
      <w:pPr>
        <w:spacing w:line="480" w:lineRule="exact"/>
        <w:rPr>
          <w:b/>
          <w:sz w:val="32"/>
          <w:szCs w:val="32"/>
        </w:rPr>
        <w:sectPr w:rsidR="00C56719" w:rsidRPr="00886A5B" w:rsidSect="00F73B27">
          <w:pgSz w:w="11906" w:h="16838"/>
          <w:pgMar w:top="1440" w:right="1800" w:bottom="1440" w:left="1800" w:header="851" w:footer="992" w:gutter="0"/>
          <w:cols w:space="720"/>
          <w:docGrid w:type="lines" w:linePitch="312"/>
        </w:sectPr>
      </w:pPr>
    </w:p>
    <w:p w14:paraId="0057BE79" w14:textId="460B9208" w:rsidR="0069247D" w:rsidRPr="00886A5B" w:rsidRDefault="0069247D" w:rsidP="0069247D">
      <w:pPr>
        <w:spacing w:line="480" w:lineRule="exact"/>
        <w:outlineLvl w:val="1"/>
        <w:rPr>
          <w:b/>
          <w:sz w:val="32"/>
          <w:szCs w:val="32"/>
        </w:rPr>
      </w:pPr>
      <w:r w:rsidRPr="00886A5B">
        <w:rPr>
          <w:b/>
          <w:sz w:val="32"/>
          <w:szCs w:val="32"/>
        </w:rPr>
        <w:lastRenderedPageBreak/>
        <w:t>C3</w:t>
      </w:r>
      <w:r w:rsidR="004400D7" w:rsidRPr="00886A5B">
        <w:rPr>
          <w:b/>
          <w:sz w:val="32"/>
          <w:szCs w:val="32"/>
        </w:rPr>
        <w:t xml:space="preserve"> </w:t>
      </w:r>
      <w:r w:rsidRPr="00886A5B">
        <w:rPr>
          <w:rFonts w:hint="eastAsia"/>
          <w:b/>
          <w:sz w:val="32"/>
          <w:szCs w:val="32"/>
        </w:rPr>
        <w:t>智能感知</w:t>
      </w:r>
    </w:p>
    <w:p w14:paraId="5D604706" w14:textId="77777777" w:rsidR="003A1E3C" w:rsidRPr="00886A5B" w:rsidRDefault="003A1E3C" w:rsidP="003A1E3C">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51918B18" w14:textId="77777777" w:rsidR="003A1E3C" w:rsidRDefault="003A1E3C" w:rsidP="003A1E3C">
      <w:pPr>
        <w:spacing w:line="480" w:lineRule="exact"/>
        <w:ind w:firstLineChars="200" w:firstLine="560"/>
        <w:rPr>
          <w:sz w:val="28"/>
          <w:szCs w:val="28"/>
        </w:rPr>
      </w:pPr>
      <w:r w:rsidRPr="00886A5B">
        <w:rPr>
          <w:rFonts w:hint="eastAsia"/>
          <w:sz w:val="28"/>
          <w:szCs w:val="28"/>
        </w:rPr>
        <w:t>选手需针对问题背景，聚焦一种或多种限定条件（如雾气能见度、目标类型、目标运动状态等），提出智能目标感知算法方案并进行仿真或实船测试。</w:t>
      </w:r>
    </w:p>
    <w:p w14:paraId="21909F9B"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5791F05C" w14:textId="77777777" w:rsidR="003A1E3C" w:rsidRPr="00886A5B" w:rsidRDefault="003A1E3C" w:rsidP="003A1E3C">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14BECEB1"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详见比赛通知。</w:t>
      </w:r>
    </w:p>
    <w:p w14:paraId="770C2AE6" w14:textId="77777777" w:rsidR="003A1E3C" w:rsidRPr="00886A5B" w:rsidRDefault="003A1E3C" w:rsidP="003A1E3C">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28D6A827" w14:textId="77777777" w:rsidR="003A1E3C" w:rsidRPr="00886A5B" w:rsidRDefault="003A1E3C" w:rsidP="003A1E3C">
      <w:pPr>
        <w:spacing w:line="480" w:lineRule="exact"/>
        <w:outlineLvl w:val="3"/>
        <w:rPr>
          <w:sz w:val="28"/>
          <w:szCs w:val="28"/>
        </w:rPr>
      </w:pPr>
      <w:r w:rsidRPr="00886A5B">
        <w:rPr>
          <w:sz w:val="28"/>
          <w:szCs w:val="28"/>
        </w:rPr>
        <w:t xml:space="preserve">3.1 </w:t>
      </w:r>
      <w:r w:rsidRPr="00886A5B">
        <w:rPr>
          <w:rFonts w:hint="eastAsia"/>
          <w:sz w:val="28"/>
          <w:szCs w:val="28"/>
        </w:rPr>
        <w:t>比赛内容</w:t>
      </w:r>
    </w:p>
    <w:p w14:paraId="4DFD978A" w14:textId="77777777" w:rsidR="003A1E3C" w:rsidRPr="00886A5B" w:rsidRDefault="003A1E3C" w:rsidP="003A1E3C">
      <w:pPr>
        <w:spacing w:line="480" w:lineRule="exact"/>
        <w:ind w:firstLineChars="202" w:firstLine="566"/>
        <w:rPr>
          <w:sz w:val="28"/>
          <w:szCs w:val="28"/>
        </w:rPr>
      </w:pPr>
      <w:r w:rsidRPr="00886A5B">
        <w:rPr>
          <w:rFonts w:hint="eastAsia"/>
          <w:sz w:val="28"/>
          <w:szCs w:val="28"/>
        </w:rPr>
        <w:t>琼州海峡作为中国重要的航运通道，常年受大雾天气影响，能见度低（常低于</w:t>
      </w:r>
      <w:r w:rsidRPr="00886A5B">
        <w:rPr>
          <w:rFonts w:hint="eastAsia"/>
          <w:sz w:val="28"/>
          <w:szCs w:val="28"/>
        </w:rPr>
        <w:t>500</w:t>
      </w:r>
      <w:r w:rsidRPr="00886A5B">
        <w:rPr>
          <w:rFonts w:hint="eastAsia"/>
          <w:sz w:val="28"/>
          <w:szCs w:val="28"/>
        </w:rPr>
        <w:t>米），导致传统光学传感器（如摄像头）效果大幅下降，严重威胁航行安全。为解决此问题，需研发基于多模态传感器（如毫米波雷达、激光雷达、声呐、</w:t>
      </w:r>
      <w:r w:rsidRPr="00886A5B">
        <w:rPr>
          <w:rFonts w:hint="eastAsia"/>
          <w:sz w:val="28"/>
          <w:szCs w:val="28"/>
        </w:rPr>
        <w:t>AIS</w:t>
      </w:r>
      <w:r w:rsidRPr="00886A5B">
        <w:rPr>
          <w:rFonts w:hint="eastAsia"/>
          <w:sz w:val="28"/>
          <w:szCs w:val="28"/>
        </w:rPr>
        <w:t>等）的智能感知算法，实现恶劣天气下的海上目标（如船舶、浮标、漂浮障碍物、小型渔船等）精准识别与动态跟踪。</w:t>
      </w:r>
    </w:p>
    <w:p w14:paraId="14AB6BE4" w14:textId="77777777" w:rsidR="003A1E3C" w:rsidRPr="00886A5B" w:rsidRDefault="003A1E3C" w:rsidP="003A1E3C">
      <w:pPr>
        <w:spacing w:line="480" w:lineRule="exact"/>
        <w:ind w:firstLineChars="202" w:firstLine="566"/>
        <w:rPr>
          <w:sz w:val="28"/>
          <w:szCs w:val="28"/>
        </w:rPr>
      </w:pPr>
      <w:r w:rsidRPr="00886A5B">
        <w:rPr>
          <w:rFonts w:hint="eastAsia"/>
          <w:sz w:val="28"/>
          <w:szCs w:val="28"/>
        </w:rPr>
        <w:t>选手需针对问题背景，聚焦一种或多种限定条件（如雾气能见度、目标类型、目标运动状态等），提出智能目标感知算法方案并进行仿真或实船测试。</w:t>
      </w:r>
    </w:p>
    <w:p w14:paraId="0F56CCBE" w14:textId="77777777" w:rsidR="003A1E3C" w:rsidRPr="00886A5B" w:rsidRDefault="003A1E3C" w:rsidP="003A1E3C">
      <w:pPr>
        <w:spacing w:line="480" w:lineRule="exact"/>
        <w:outlineLvl w:val="3"/>
        <w:rPr>
          <w:sz w:val="28"/>
          <w:szCs w:val="28"/>
        </w:rPr>
      </w:pPr>
      <w:r w:rsidRPr="00886A5B">
        <w:rPr>
          <w:rFonts w:hint="eastAsia"/>
          <w:sz w:val="28"/>
          <w:szCs w:val="28"/>
        </w:rPr>
        <w:t xml:space="preserve">3.2 </w:t>
      </w:r>
      <w:r w:rsidRPr="00886A5B">
        <w:rPr>
          <w:rFonts w:hint="eastAsia"/>
          <w:sz w:val="28"/>
          <w:szCs w:val="28"/>
        </w:rPr>
        <w:t>参赛作品要求</w:t>
      </w:r>
    </w:p>
    <w:p w14:paraId="0FF9505F"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各参赛单位报名数量不限，每个作品参与人数不多于</w:t>
      </w:r>
      <w:r w:rsidRPr="00886A5B">
        <w:rPr>
          <w:sz w:val="28"/>
          <w:szCs w:val="28"/>
        </w:rPr>
        <w:t>7</w:t>
      </w:r>
      <w:r w:rsidRPr="00886A5B">
        <w:rPr>
          <w:rFonts w:hint="eastAsia"/>
          <w:sz w:val="28"/>
          <w:szCs w:val="28"/>
        </w:rPr>
        <w:t>人；</w:t>
      </w:r>
      <w:r w:rsidRPr="00886A5B">
        <w:rPr>
          <w:sz w:val="28"/>
          <w:szCs w:val="28"/>
        </w:rPr>
        <w:t>如作品为在校师生作品，</w:t>
      </w:r>
      <w:r w:rsidRPr="00886A5B">
        <w:rPr>
          <w:rFonts w:hint="eastAsia"/>
          <w:sz w:val="28"/>
          <w:szCs w:val="28"/>
        </w:rPr>
        <w:t>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人。每位学生只能参加本校一支队伍，与其他高校联合报名时不得担任队长，且不能参加与本校相同赛题。</w:t>
      </w:r>
    </w:p>
    <w:p w14:paraId="6A8CFA97"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参赛团队通过线上提交智能目标感知算法方案，另外提交目标检测算法代码与仿真或实船测试结果。评估时着重考察选手的研究能力与算法实际的任务完成情况。</w:t>
      </w:r>
    </w:p>
    <w:p w14:paraId="3D7667E5"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参赛作品需提交参赛</w:t>
      </w:r>
      <w:r w:rsidRPr="00886A5B">
        <w:rPr>
          <w:rFonts w:hint="eastAsia"/>
          <w:sz w:val="28"/>
          <w:szCs w:val="28"/>
        </w:rPr>
        <w:t>vlog</w:t>
      </w:r>
      <w:r w:rsidRPr="00886A5B">
        <w:rPr>
          <w:rFonts w:hint="eastAsia"/>
          <w:sz w:val="28"/>
          <w:szCs w:val="28"/>
        </w:rPr>
        <w:t>（主要体现参赛过程，团队介绍等），</w:t>
      </w:r>
      <w:r w:rsidRPr="00886A5B">
        <w:rPr>
          <w:rFonts w:hint="eastAsia"/>
          <w:sz w:val="28"/>
          <w:szCs w:val="28"/>
        </w:rPr>
        <w:lastRenderedPageBreak/>
        <w:t>视频时长不得超过</w:t>
      </w:r>
      <w:r w:rsidRPr="00886A5B">
        <w:rPr>
          <w:sz w:val="28"/>
          <w:szCs w:val="28"/>
        </w:rPr>
        <w:t>6</w:t>
      </w:r>
      <w:r w:rsidRPr="00886A5B">
        <w:rPr>
          <w:rFonts w:hint="eastAsia"/>
          <w:sz w:val="28"/>
          <w:szCs w:val="28"/>
        </w:rPr>
        <w:t>分钟、大小不得超过</w:t>
      </w:r>
      <w:r w:rsidRPr="00886A5B">
        <w:rPr>
          <w:sz w:val="28"/>
          <w:szCs w:val="28"/>
        </w:rPr>
        <w:t>3G</w:t>
      </w:r>
      <w:r w:rsidRPr="00886A5B">
        <w:rPr>
          <w:rFonts w:hint="eastAsia"/>
          <w:sz w:val="28"/>
          <w:szCs w:val="28"/>
        </w:rPr>
        <w:t>，视频将在全国海洋航行器设计与制作大赛的各新媒体账号中展播，用于作品展示与科普教育。</w:t>
      </w:r>
    </w:p>
    <w:p w14:paraId="027C8B65" w14:textId="77777777" w:rsidR="003A1E3C" w:rsidRPr="00886A5B" w:rsidRDefault="003A1E3C" w:rsidP="003A1E3C">
      <w:pPr>
        <w:spacing w:line="480" w:lineRule="exact"/>
        <w:outlineLvl w:val="3"/>
        <w:rPr>
          <w:sz w:val="28"/>
          <w:szCs w:val="28"/>
        </w:rPr>
      </w:pPr>
      <w:r w:rsidRPr="00886A5B">
        <w:rPr>
          <w:sz w:val="28"/>
          <w:szCs w:val="28"/>
        </w:rPr>
        <w:t xml:space="preserve">3.3 </w:t>
      </w:r>
      <w:r w:rsidRPr="00886A5B">
        <w:rPr>
          <w:rFonts w:hint="eastAsia"/>
          <w:sz w:val="28"/>
          <w:szCs w:val="28"/>
        </w:rPr>
        <w:t>比赛流程</w:t>
      </w:r>
    </w:p>
    <w:p w14:paraId="7EFC54F0" w14:textId="77777777" w:rsidR="003A1E3C" w:rsidRPr="00886A5B" w:rsidRDefault="003A1E3C" w:rsidP="003A1E3C">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315384AF"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采用客观评审与主观评审相结合的办法，客观评审采取精度和速度综合评审，采取计算总分再排名的方法决定获奖名单。</w:t>
      </w:r>
    </w:p>
    <w:p w14:paraId="6C1603F7" w14:textId="77777777" w:rsidR="003A1E3C" w:rsidRPr="00886A5B" w:rsidRDefault="003A1E3C" w:rsidP="003A1E3C">
      <w:pPr>
        <w:spacing w:line="480" w:lineRule="exact"/>
        <w:outlineLvl w:val="3"/>
        <w:rPr>
          <w:sz w:val="28"/>
          <w:szCs w:val="28"/>
        </w:rPr>
      </w:pPr>
      <w:r w:rsidRPr="00886A5B">
        <w:rPr>
          <w:rFonts w:hint="eastAsia"/>
          <w:sz w:val="28"/>
          <w:szCs w:val="28"/>
        </w:rPr>
        <w:t>4</w:t>
      </w:r>
      <w:r w:rsidRPr="00886A5B">
        <w:rPr>
          <w:sz w:val="28"/>
          <w:szCs w:val="28"/>
        </w:rPr>
        <w:t xml:space="preserve">.1 </w:t>
      </w:r>
      <w:proofErr w:type="gramStart"/>
      <w:r w:rsidRPr="00886A5B">
        <w:rPr>
          <w:rFonts w:hint="eastAsia"/>
          <w:sz w:val="28"/>
          <w:szCs w:val="28"/>
        </w:rPr>
        <w:t>区域赛</w:t>
      </w:r>
      <w:proofErr w:type="gramEnd"/>
      <w:r w:rsidRPr="00886A5B">
        <w:rPr>
          <w:rFonts w:hint="eastAsia"/>
          <w:sz w:val="28"/>
          <w:szCs w:val="28"/>
        </w:rPr>
        <w:t>阶段</w:t>
      </w:r>
    </w:p>
    <w:p w14:paraId="23A30521"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形式：选手提出算法方案，自主收集数据集，并使用自己的计算机</w:t>
      </w:r>
      <w:proofErr w:type="gramStart"/>
      <w:r w:rsidRPr="00886A5B">
        <w:rPr>
          <w:rFonts w:hint="eastAsia"/>
          <w:sz w:val="28"/>
          <w:szCs w:val="28"/>
        </w:rPr>
        <w:t>和算力进行</w:t>
      </w:r>
      <w:proofErr w:type="gramEnd"/>
      <w:r w:rsidRPr="00886A5B">
        <w:rPr>
          <w:rFonts w:hint="eastAsia"/>
          <w:sz w:val="28"/>
          <w:szCs w:val="28"/>
        </w:rPr>
        <w:t>建模与训练，记录仿真或实船测试结果。</w:t>
      </w:r>
    </w:p>
    <w:p w14:paraId="40089A21"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客观提交：拟采取以下指标进行评估：</w:t>
      </w:r>
      <w:r w:rsidRPr="00886A5B">
        <w:rPr>
          <w:rFonts w:hint="eastAsia"/>
          <w:b/>
          <w:bCs/>
          <w:sz w:val="28"/>
          <w:szCs w:val="28"/>
        </w:rPr>
        <w:t>检测精度</w:t>
      </w:r>
      <w:r w:rsidRPr="00886A5B">
        <w:rPr>
          <w:rFonts w:hint="eastAsia"/>
          <w:sz w:val="28"/>
          <w:szCs w:val="28"/>
        </w:rPr>
        <w:t>（目标检测平均精度、分类准确率）、</w:t>
      </w:r>
      <w:r w:rsidRPr="00886A5B">
        <w:rPr>
          <w:rFonts w:hint="eastAsia"/>
          <w:b/>
          <w:bCs/>
          <w:sz w:val="28"/>
          <w:szCs w:val="28"/>
        </w:rPr>
        <w:t>误检率</w:t>
      </w:r>
      <w:r w:rsidRPr="00886A5B">
        <w:rPr>
          <w:rFonts w:hint="eastAsia"/>
          <w:sz w:val="28"/>
          <w:szCs w:val="28"/>
        </w:rPr>
        <w:t>（虚假目标检测比例，如海浪杂波误判为障碍物）、</w:t>
      </w:r>
      <w:r w:rsidRPr="00886A5B">
        <w:rPr>
          <w:rFonts w:hint="eastAsia"/>
          <w:b/>
          <w:bCs/>
          <w:sz w:val="28"/>
          <w:szCs w:val="28"/>
        </w:rPr>
        <w:t>漏检率</w:t>
      </w:r>
      <w:r w:rsidRPr="00886A5B">
        <w:rPr>
          <w:rFonts w:hint="eastAsia"/>
          <w:sz w:val="28"/>
          <w:szCs w:val="28"/>
        </w:rPr>
        <w:t>（真实目标未被检测的比例）、</w:t>
      </w:r>
      <w:r w:rsidRPr="00886A5B">
        <w:rPr>
          <w:rFonts w:hint="eastAsia"/>
          <w:b/>
          <w:bCs/>
          <w:sz w:val="28"/>
          <w:szCs w:val="28"/>
        </w:rPr>
        <w:t>实时性</w:t>
      </w:r>
      <w:r w:rsidRPr="00886A5B">
        <w:rPr>
          <w:rFonts w:hint="eastAsia"/>
          <w:sz w:val="28"/>
          <w:szCs w:val="28"/>
        </w:rPr>
        <w:t>（单帧数据处理时间、硬件资源占用率）、</w:t>
      </w:r>
      <w:r w:rsidRPr="00886A5B">
        <w:rPr>
          <w:rFonts w:hint="eastAsia"/>
          <w:b/>
          <w:bCs/>
          <w:sz w:val="28"/>
          <w:szCs w:val="28"/>
        </w:rPr>
        <w:t>算法创新性</w:t>
      </w:r>
      <w:r w:rsidRPr="00886A5B">
        <w:rPr>
          <w:rFonts w:hint="eastAsia"/>
          <w:sz w:val="28"/>
          <w:szCs w:val="28"/>
        </w:rPr>
        <w:t>（多模态融合方法、抗干扰策略、轻量化设计等技术亮点），着重考察选手的研究能力与算法实际的任务完成情况。参赛团队根据赛题要求，通过线上提交符合格式要求的目标检测算法方案与测试结果文件。</w:t>
      </w:r>
    </w:p>
    <w:p w14:paraId="250DC758"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答辩评审：参赛团队提交完整代码（视情况进行代码查重）、算法思路方案说明（推荐包含</w:t>
      </w:r>
      <w:r w:rsidRPr="00886A5B">
        <w:rPr>
          <w:rFonts w:hint="eastAsia"/>
          <w:sz w:val="28"/>
          <w:szCs w:val="28"/>
        </w:rPr>
        <w:t>git</w:t>
      </w:r>
      <w:r w:rsidRPr="00886A5B">
        <w:rPr>
          <w:rFonts w:hint="eastAsia"/>
          <w:sz w:val="28"/>
          <w:szCs w:val="28"/>
        </w:rPr>
        <w:t>版本控制系统</w:t>
      </w:r>
      <w:r w:rsidRPr="00886A5B">
        <w:rPr>
          <w:rFonts w:hint="eastAsia"/>
          <w:sz w:val="28"/>
          <w:szCs w:val="28"/>
        </w:rPr>
        <w:t>commit</w:t>
      </w:r>
      <w:r w:rsidRPr="00886A5B">
        <w:rPr>
          <w:rFonts w:hint="eastAsia"/>
          <w:sz w:val="28"/>
          <w:szCs w:val="28"/>
        </w:rPr>
        <w:t>记录作为赛期内工作量及创新性参考）和路演</w:t>
      </w:r>
      <w:r w:rsidRPr="00886A5B">
        <w:rPr>
          <w:rFonts w:hint="eastAsia"/>
          <w:sz w:val="28"/>
          <w:szCs w:val="28"/>
        </w:rPr>
        <w:t>PPT</w:t>
      </w:r>
      <w:r w:rsidRPr="00886A5B">
        <w:rPr>
          <w:rFonts w:hint="eastAsia"/>
          <w:sz w:val="28"/>
          <w:szCs w:val="28"/>
        </w:rPr>
        <w:t>，邀请评委老师参与线下路演，专家根据算法测试效果排序、推理速度和作品答辩打分决定最终比赛成绩，角逐出奖项排名。</w:t>
      </w:r>
      <w:proofErr w:type="gramStart"/>
      <w:r w:rsidRPr="00886A5B">
        <w:rPr>
          <w:rFonts w:hint="eastAsia"/>
          <w:sz w:val="28"/>
          <w:szCs w:val="28"/>
        </w:rPr>
        <w:t>答辩总</w:t>
      </w:r>
      <w:proofErr w:type="gramEnd"/>
      <w:r w:rsidRPr="00886A5B">
        <w:rPr>
          <w:rFonts w:hint="eastAsia"/>
          <w:sz w:val="28"/>
          <w:szCs w:val="28"/>
        </w:rPr>
        <w:t>时不超过</w:t>
      </w:r>
      <w:r w:rsidRPr="00886A5B">
        <w:rPr>
          <w:rFonts w:hint="eastAsia"/>
          <w:sz w:val="28"/>
          <w:szCs w:val="28"/>
        </w:rPr>
        <w:t>10</w:t>
      </w:r>
      <w:r w:rsidRPr="00886A5B">
        <w:rPr>
          <w:rFonts w:hint="eastAsia"/>
          <w:sz w:val="28"/>
          <w:szCs w:val="28"/>
        </w:rPr>
        <w:t>分钟，着重考察选手的技术选型逻辑和方案成熟度等。答辩者须是报名的同组人员，不得由组外他人替代。</w:t>
      </w:r>
    </w:p>
    <w:p w14:paraId="1CA54F44" w14:textId="77777777" w:rsidR="003A1E3C" w:rsidRPr="00886A5B" w:rsidRDefault="003A1E3C" w:rsidP="003A1E3C">
      <w:pPr>
        <w:spacing w:line="480" w:lineRule="exact"/>
        <w:outlineLvl w:val="3"/>
        <w:rPr>
          <w:sz w:val="28"/>
          <w:szCs w:val="28"/>
        </w:rPr>
      </w:pPr>
      <w:r w:rsidRPr="00886A5B">
        <w:rPr>
          <w:rFonts w:hint="eastAsia"/>
          <w:sz w:val="28"/>
          <w:szCs w:val="28"/>
        </w:rPr>
        <w:t>4</w:t>
      </w:r>
      <w:r w:rsidRPr="00886A5B">
        <w:rPr>
          <w:sz w:val="28"/>
          <w:szCs w:val="28"/>
        </w:rPr>
        <w:t xml:space="preserve">.2 </w:t>
      </w:r>
      <w:r w:rsidRPr="00886A5B">
        <w:rPr>
          <w:rFonts w:hint="eastAsia"/>
          <w:sz w:val="28"/>
          <w:szCs w:val="28"/>
        </w:rPr>
        <w:t>国赛阶段</w:t>
      </w:r>
    </w:p>
    <w:p w14:paraId="0CDEA472" w14:textId="65C77420" w:rsidR="003A1E3C" w:rsidRPr="00886A5B" w:rsidRDefault="003A1E3C" w:rsidP="003A1E3C">
      <w:pPr>
        <w:spacing w:line="480" w:lineRule="exact"/>
        <w:ind w:firstLineChars="200" w:firstLine="560"/>
        <w:rPr>
          <w:sz w:val="28"/>
          <w:szCs w:val="28"/>
        </w:rPr>
      </w:pPr>
      <w:r w:rsidRPr="00886A5B">
        <w:rPr>
          <w:rFonts w:hint="eastAsia"/>
          <w:sz w:val="28"/>
          <w:szCs w:val="28"/>
        </w:rPr>
        <w:t>形式：客观测评加线下评审，客观竞赛环节为线上比拼，选手使用自己的计算机</w:t>
      </w:r>
      <w:proofErr w:type="gramStart"/>
      <w:r w:rsidRPr="00886A5B">
        <w:rPr>
          <w:rFonts w:hint="eastAsia"/>
          <w:sz w:val="28"/>
          <w:szCs w:val="28"/>
        </w:rPr>
        <w:t>和算力进行</w:t>
      </w:r>
      <w:proofErr w:type="gramEnd"/>
      <w:r w:rsidRPr="00886A5B">
        <w:rPr>
          <w:rFonts w:hint="eastAsia"/>
          <w:sz w:val="28"/>
          <w:szCs w:val="28"/>
        </w:rPr>
        <w:t>建模训练；线下评审在</w:t>
      </w:r>
      <w:r w:rsidR="00952576">
        <w:rPr>
          <w:rFonts w:hint="eastAsia"/>
          <w:sz w:val="28"/>
          <w:szCs w:val="28"/>
        </w:rPr>
        <w:t>国赛</w:t>
      </w:r>
      <w:r w:rsidR="0065791C">
        <w:rPr>
          <w:rFonts w:hint="eastAsia"/>
          <w:sz w:val="28"/>
          <w:szCs w:val="28"/>
        </w:rPr>
        <w:t>规定场地</w:t>
      </w:r>
      <w:r w:rsidRPr="00886A5B">
        <w:rPr>
          <w:rFonts w:hint="eastAsia"/>
          <w:sz w:val="28"/>
          <w:szCs w:val="28"/>
        </w:rPr>
        <w:t>进行。</w:t>
      </w:r>
    </w:p>
    <w:p w14:paraId="54575A7E"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客观提交和评审：拟采取以下指标进行评估：</w:t>
      </w:r>
      <w:r w:rsidRPr="00886A5B">
        <w:rPr>
          <w:rFonts w:hint="eastAsia"/>
          <w:b/>
          <w:bCs/>
          <w:sz w:val="28"/>
          <w:szCs w:val="28"/>
        </w:rPr>
        <w:t>检测精度</w:t>
      </w:r>
      <w:r w:rsidRPr="00886A5B">
        <w:rPr>
          <w:rFonts w:hint="eastAsia"/>
          <w:sz w:val="28"/>
          <w:szCs w:val="28"/>
        </w:rPr>
        <w:t>（目标检测平均精度、分类准确率）、</w:t>
      </w:r>
      <w:r w:rsidRPr="00886A5B">
        <w:rPr>
          <w:rFonts w:hint="eastAsia"/>
          <w:b/>
          <w:bCs/>
          <w:sz w:val="28"/>
          <w:szCs w:val="28"/>
        </w:rPr>
        <w:t>误检率</w:t>
      </w:r>
      <w:r w:rsidRPr="00886A5B">
        <w:rPr>
          <w:rFonts w:hint="eastAsia"/>
          <w:sz w:val="28"/>
          <w:szCs w:val="28"/>
        </w:rPr>
        <w:t>（虚假目标检测比例，如海浪杂</w:t>
      </w:r>
      <w:r w:rsidRPr="00886A5B">
        <w:rPr>
          <w:rFonts w:hint="eastAsia"/>
          <w:sz w:val="28"/>
          <w:szCs w:val="28"/>
        </w:rPr>
        <w:lastRenderedPageBreak/>
        <w:t>波误判为障碍物）、</w:t>
      </w:r>
      <w:r w:rsidRPr="00886A5B">
        <w:rPr>
          <w:rFonts w:hint="eastAsia"/>
          <w:b/>
          <w:bCs/>
          <w:sz w:val="28"/>
          <w:szCs w:val="28"/>
        </w:rPr>
        <w:t>漏检率</w:t>
      </w:r>
      <w:r w:rsidRPr="00886A5B">
        <w:rPr>
          <w:rFonts w:hint="eastAsia"/>
          <w:sz w:val="28"/>
          <w:szCs w:val="28"/>
        </w:rPr>
        <w:t>（真实目标未被检测的比例）、</w:t>
      </w:r>
      <w:r w:rsidRPr="00886A5B">
        <w:rPr>
          <w:rFonts w:hint="eastAsia"/>
          <w:b/>
          <w:bCs/>
          <w:sz w:val="28"/>
          <w:szCs w:val="28"/>
        </w:rPr>
        <w:t>实时性</w:t>
      </w:r>
      <w:r w:rsidRPr="00886A5B">
        <w:rPr>
          <w:rFonts w:hint="eastAsia"/>
          <w:sz w:val="28"/>
          <w:szCs w:val="28"/>
        </w:rPr>
        <w:t>（单帧数据处理时间、硬件资源占用率）、</w:t>
      </w:r>
      <w:r w:rsidRPr="00886A5B">
        <w:rPr>
          <w:rFonts w:hint="eastAsia"/>
          <w:b/>
          <w:bCs/>
          <w:sz w:val="28"/>
          <w:szCs w:val="28"/>
        </w:rPr>
        <w:t>算法创新性</w:t>
      </w:r>
      <w:r w:rsidRPr="00886A5B">
        <w:rPr>
          <w:rFonts w:hint="eastAsia"/>
          <w:sz w:val="28"/>
          <w:szCs w:val="28"/>
        </w:rPr>
        <w:t>（多模态融合方法、抗干扰策略、轻量化设计等技术亮点），着重考察选手的研究能力与算法实际的任务完成情况。参赛团队根据赛题要求，通过线上提交符合格式要求的目标检测算法方案与测试结果文件。。</w:t>
      </w:r>
    </w:p>
    <w:p w14:paraId="36376CA4" w14:textId="77777777" w:rsidR="003A1E3C" w:rsidRPr="00886A5B" w:rsidRDefault="003A1E3C" w:rsidP="003A1E3C">
      <w:pPr>
        <w:spacing w:line="480" w:lineRule="exact"/>
        <w:ind w:firstLineChars="200" w:firstLine="560"/>
        <w:rPr>
          <w:sz w:val="28"/>
          <w:szCs w:val="28"/>
        </w:rPr>
      </w:pPr>
      <w:r w:rsidRPr="00886A5B">
        <w:rPr>
          <w:rFonts w:hint="eastAsia"/>
          <w:sz w:val="28"/>
          <w:szCs w:val="28"/>
        </w:rPr>
        <w:t>答辩评审：参赛团队提交完整代码（视情况进行代码查重）、算法思路方案说明（推荐包含</w:t>
      </w:r>
      <w:r w:rsidRPr="00886A5B">
        <w:rPr>
          <w:rFonts w:hint="eastAsia"/>
          <w:sz w:val="28"/>
          <w:szCs w:val="28"/>
        </w:rPr>
        <w:t>git</w:t>
      </w:r>
      <w:r w:rsidRPr="00886A5B">
        <w:rPr>
          <w:rFonts w:hint="eastAsia"/>
          <w:sz w:val="28"/>
          <w:szCs w:val="28"/>
        </w:rPr>
        <w:t>版本控制系统</w:t>
      </w:r>
      <w:r w:rsidRPr="00886A5B">
        <w:rPr>
          <w:rFonts w:hint="eastAsia"/>
          <w:sz w:val="28"/>
          <w:szCs w:val="28"/>
        </w:rPr>
        <w:t>commit</w:t>
      </w:r>
      <w:r w:rsidRPr="00886A5B">
        <w:rPr>
          <w:rFonts w:hint="eastAsia"/>
          <w:sz w:val="28"/>
          <w:szCs w:val="28"/>
        </w:rPr>
        <w:t>记录作为赛期内工作量及创新性参考）和路演</w:t>
      </w:r>
      <w:r w:rsidRPr="00886A5B">
        <w:rPr>
          <w:rFonts w:hint="eastAsia"/>
          <w:sz w:val="28"/>
          <w:szCs w:val="28"/>
        </w:rPr>
        <w:t>PPT</w:t>
      </w:r>
      <w:r w:rsidRPr="00886A5B">
        <w:rPr>
          <w:rFonts w:hint="eastAsia"/>
          <w:sz w:val="28"/>
          <w:szCs w:val="28"/>
        </w:rPr>
        <w:t>，邀请评委老师参与线下路演，专家根据算法测试效果排序、推理速度和作品答辩打分决定最终比赛成绩，角逐出奖项排名。</w:t>
      </w:r>
      <w:proofErr w:type="gramStart"/>
      <w:r w:rsidRPr="00886A5B">
        <w:rPr>
          <w:rFonts w:hint="eastAsia"/>
          <w:sz w:val="28"/>
          <w:szCs w:val="28"/>
        </w:rPr>
        <w:t>答辩总</w:t>
      </w:r>
      <w:proofErr w:type="gramEnd"/>
      <w:r w:rsidRPr="00886A5B">
        <w:rPr>
          <w:rFonts w:hint="eastAsia"/>
          <w:sz w:val="28"/>
          <w:szCs w:val="28"/>
        </w:rPr>
        <w:t>时不超过</w:t>
      </w:r>
      <w:r w:rsidRPr="00886A5B">
        <w:rPr>
          <w:rFonts w:hint="eastAsia"/>
          <w:sz w:val="28"/>
          <w:szCs w:val="28"/>
        </w:rPr>
        <w:t>10</w:t>
      </w:r>
      <w:r w:rsidRPr="00886A5B">
        <w:rPr>
          <w:rFonts w:hint="eastAsia"/>
          <w:sz w:val="28"/>
          <w:szCs w:val="28"/>
        </w:rPr>
        <w:t>分钟，着重考察选手的技术选型逻辑和方案成熟度等。答辩者须是报名的同组人员，不得由组外他人替代。</w:t>
      </w:r>
    </w:p>
    <w:p w14:paraId="074F9364" w14:textId="77777777" w:rsidR="003A1E3C" w:rsidRPr="00886A5B" w:rsidRDefault="003A1E3C" w:rsidP="003A1E3C">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12D62591" w14:textId="77777777" w:rsidR="003A1E3C" w:rsidRPr="00886A5B" w:rsidRDefault="003A1E3C" w:rsidP="003A1E3C">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及国赛均以作品排名为客观测评与线下评审排名之和，排名靠前者胜。依据得分排名，按照组委会规定的各奖项获奖比例，决定最终获奖情况。</w:t>
      </w:r>
    </w:p>
    <w:p w14:paraId="6476ED1D" w14:textId="77777777" w:rsidR="003D73F8" w:rsidRPr="00886A5B" w:rsidRDefault="003D73F8" w:rsidP="0069247D">
      <w:pPr>
        <w:ind w:firstLineChars="200" w:firstLine="420"/>
      </w:pPr>
    </w:p>
    <w:p w14:paraId="1419DAB4" w14:textId="77777777" w:rsidR="003D73F8" w:rsidRPr="00886A5B" w:rsidRDefault="003D73F8" w:rsidP="007E4E7E">
      <w:pPr>
        <w:spacing w:line="480" w:lineRule="exact"/>
        <w:ind w:firstLineChars="200" w:firstLine="560"/>
        <w:rPr>
          <w:sz w:val="28"/>
          <w:szCs w:val="28"/>
        </w:rPr>
        <w:sectPr w:rsidR="003D73F8" w:rsidRPr="00886A5B" w:rsidSect="00F73B27">
          <w:pgSz w:w="11906" w:h="16838"/>
          <w:pgMar w:top="1440" w:right="1800" w:bottom="1440" w:left="1800" w:header="851" w:footer="992" w:gutter="0"/>
          <w:cols w:space="720"/>
          <w:docGrid w:type="lines" w:linePitch="312"/>
        </w:sectPr>
      </w:pPr>
    </w:p>
    <w:p w14:paraId="41736945" w14:textId="61925674" w:rsidR="003D73F8" w:rsidRPr="00886A5B" w:rsidRDefault="003D73F8" w:rsidP="001726F0">
      <w:pPr>
        <w:spacing w:line="480" w:lineRule="exact"/>
        <w:outlineLvl w:val="1"/>
        <w:rPr>
          <w:b/>
          <w:sz w:val="32"/>
          <w:szCs w:val="32"/>
        </w:rPr>
      </w:pPr>
      <w:r w:rsidRPr="00886A5B">
        <w:rPr>
          <w:rFonts w:hint="eastAsia"/>
          <w:b/>
          <w:sz w:val="32"/>
          <w:szCs w:val="32"/>
        </w:rPr>
        <w:lastRenderedPageBreak/>
        <w:t>C</w:t>
      </w:r>
      <w:r w:rsidRPr="00886A5B">
        <w:rPr>
          <w:b/>
          <w:sz w:val="32"/>
          <w:szCs w:val="32"/>
        </w:rPr>
        <w:t>4</w:t>
      </w:r>
      <w:r w:rsidR="004400D7" w:rsidRPr="00886A5B">
        <w:rPr>
          <w:rFonts w:hint="eastAsia"/>
          <w:b/>
          <w:sz w:val="32"/>
          <w:szCs w:val="32"/>
        </w:rPr>
        <w:t xml:space="preserve"> </w:t>
      </w:r>
      <w:r w:rsidRPr="00886A5B">
        <w:rPr>
          <w:rFonts w:hint="eastAsia"/>
          <w:b/>
          <w:sz w:val="32"/>
          <w:szCs w:val="32"/>
        </w:rPr>
        <w:t>智能导航</w:t>
      </w:r>
    </w:p>
    <w:p w14:paraId="039A5FF3" w14:textId="77777777" w:rsidR="003D73F8" w:rsidRPr="00886A5B" w:rsidRDefault="003D73F8" w:rsidP="003D73F8">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545FA59F" w14:textId="2D9E3BAA" w:rsidR="003D73F8" w:rsidRDefault="003D73F8" w:rsidP="003D73F8">
      <w:pPr>
        <w:spacing w:line="480" w:lineRule="exact"/>
        <w:ind w:firstLineChars="200" w:firstLine="560"/>
        <w:rPr>
          <w:sz w:val="28"/>
          <w:szCs w:val="28"/>
        </w:rPr>
      </w:pPr>
      <w:r w:rsidRPr="00886A5B">
        <w:rPr>
          <w:rFonts w:hint="eastAsia"/>
          <w:sz w:val="28"/>
          <w:szCs w:val="28"/>
        </w:rPr>
        <w:t>选手线上提交导航算法、模型以及相关的视频、文档资料，通过平台测试算法效果，组委会按照相关标准进行打分。</w:t>
      </w:r>
    </w:p>
    <w:p w14:paraId="423AEB02"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7461B560" w14:textId="77777777" w:rsidR="003D73F8" w:rsidRPr="00886A5B" w:rsidRDefault="003D73F8" w:rsidP="003D73F8">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78C31853"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131584B4" w14:textId="77777777" w:rsidR="003D73F8" w:rsidRPr="00886A5B" w:rsidRDefault="003D73F8" w:rsidP="003D73F8">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3B90A1FE" w14:textId="77777777" w:rsidR="003D73F8" w:rsidRPr="00886A5B" w:rsidRDefault="003D73F8" w:rsidP="003D73F8">
      <w:pPr>
        <w:spacing w:line="480" w:lineRule="exact"/>
        <w:outlineLvl w:val="3"/>
        <w:rPr>
          <w:sz w:val="28"/>
          <w:szCs w:val="28"/>
        </w:rPr>
      </w:pPr>
      <w:r w:rsidRPr="00886A5B">
        <w:rPr>
          <w:sz w:val="28"/>
          <w:szCs w:val="28"/>
        </w:rPr>
        <w:t xml:space="preserve">3.1 </w:t>
      </w:r>
      <w:r w:rsidRPr="00886A5B">
        <w:rPr>
          <w:rFonts w:hint="eastAsia"/>
          <w:sz w:val="28"/>
          <w:szCs w:val="28"/>
        </w:rPr>
        <w:t>比赛内容</w:t>
      </w:r>
    </w:p>
    <w:p w14:paraId="36A35462" w14:textId="77777777" w:rsidR="003D73F8" w:rsidRPr="00886A5B" w:rsidRDefault="003D73F8" w:rsidP="003D73F8">
      <w:pPr>
        <w:spacing w:line="480" w:lineRule="exact"/>
        <w:ind w:firstLineChars="202" w:firstLine="566"/>
        <w:rPr>
          <w:sz w:val="28"/>
          <w:szCs w:val="28"/>
        </w:rPr>
      </w:pPr>
      <w:r w:rsidRPr="00886A5B">
        <w:rPr>
          <w:rFonts w:hint="eastAsia"/>
          <w:sz w:val="28"/>
          <w:szCs w:val="28"/>
        </w:rPr>
        <w:t>在组委会提供的虚拟仿真平台中使用深度强化学习算法训练无人艇，实现躲避障碍物并到达指定目标点的功能。</w:t>
      </w:r>
    </w:p>
    <w:p w14:paraId="32E8F58A" w14:textId="77777777" w:rsidR="003D73F8" w:rsidRPr="00886A5B" w:rsidRDefault="003D73F8" w:rsidP="003D73F8">
      <w:pPr>
        <w:spacing w:line="480" w:lineRule="exact"/>
        <w:outlineLvl w:val="3"/>
        <w:rPr>
          <w:sz w:val="28"/>
          <w:szCs w:val="28"/>
        </w:rPr>
      </w:pPr>
      <w:r w:rsidRPr="00886A5B">
        <w:rPr>
          <w:rFonts w:hint="eastAsia"/>
          <w:sz w:val="28"/>
          <w:szCs w:val="28"/>
        </w:rPr>
        <w:t xml:space="preserve">3.2 </w:t>
      </w:r>
      <w:r w:rsidRPr="00886A5B">
        <w:rPr>
          <w:rFonts w:hint="eastAsia"/>
          <w:sz w:val="28"/>
          <w:szCs w:val="28"/>
        </w:rPr>
        <w:t>参赛作品要求</w:t>
      </w:r>
    </w:p>
    <w:p w14:paraId="2E2082FB"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各参赛单位报名数量不限，每个作品参与人数不多于</w:t>
      </w:r>
      <w:r w:rsidRPr="00886A5B">
        <w:rPr>
          <w:sz w:val="28"/>
          <w:szCs w:val="28"/>
        </w:rPr>
        <w:t>7</w:t>
      </w:r>
      <w:r w:rsidRPr="00886A5B">
        <w:rPr>
          <w:rFonts w:hint="eastAsia"/>
          <w:sz w:val="28"/>
          <w:szCs w:val="28"/>
        </w:rPr>
        <w:t>人；</w:t>
      </w:r>
      <w:r w:rsidRPr="00886A5B">
        <w:rPr>
          <w:sz w:val="28"/>
          <w:szCs w:val="28"/>
        </w:rPr>
        <w:t>如作品为在校师生作品，</w:t>
      </w:r>
      <w:r w:rsidRPr="00886A5B">
        <w:rPr>
          <w:rFonts w:hint="eastAsia"/>
          <w:sz w:val="28"/>
          <w:szCs w:val="28"/>
        </w:rPr>
        <w:t>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人。每位学生只能参加本校一支队伍，与其他高校联合报名时不得担任队长，且不能参加与本校相同赛题。</w:t>
      </w:r>
    </w:p>
    <w:p w14:paraId="304D947A"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各个阶段的所有资料通过线上提交，着重考察选手的研究能力与实际的任务完成情况。对于新颖的算法，会有额外的加分。</w:t>
      </w:r>
    </w:p>
    <w:p w14:paraId="02518462" w14:textId="03BFF6EA" w:rsidR="009974A2" w:rsidRPr="00886A5B" w:rsidRDefault="00FE19A0" w:rsidP="009974A2">
      <w:pPr>
        <w:spacing w:line="480" w:lineRule="exact"/>
        <w:ind w:firstLineChars="200" w:firstLine="560"/>
        <w:rPr>
          <w:sz w:val="28"/>
          <w:szCs w:val="28"/>
        </w:rPr>
      </w:pPr>
      <w:r w:rsidRPr="00886A5B">
        <w:rPr>
          <w:rFonts w:hint="eastAsia"/>
          <w:sz w:val="28"/>
          <w:szCs w:val="28"/>
        </w:rPr>
        <w:t>参赛作品需提交</w:t>
      </w:r>
      <w:r w:rsidR="009974A2" w:rsidRPr="00886A5B">
        <w:rPr>
          <w:rFonts w:hint="eastAsia"/>
          <w:sz w:val="28"/>
          <w:szCs w:val="28"/>
        </w:rPr>
        <w:t>参赛</w:t>
      </w:r>
      <w:r w:rsidR="009974A2" w:rsidRPr="00886A5B">
        <w:rPr>
          <w:rFonts w:hint="eastAsia"/>
          <w:sz w:val="28"/>
          <w:szCs w:val="28"/>
        </w:rPr>
        <w:t>vlog</w:t>
      </w:r>
      <w:r w:rsidR="009974A2" w:rsidRPr="00886A5B">
        <w:rPr>
          <w:rFonts w:hint="eastAsia"/>
          <w:sz w:val="28"/>
          <w:szCs w:val="28"/>
        </w:rPr>
        <w:t>（主要体现参赛过程，团队介绍等），视频时长不得超过</w:t>
      </w:r>
      <w:r w:rsidR="009974A2" w:rsidRPr="00886A5B">
        <w:rPr>
          <w:sz w:val="28"/>
          <w:szCs w:val="28"/>
        </w:rPr>
        <w:t>6</w:t>
      </w:r>
      <w:r w:rsidR="009974A2" w:rsidRPr="00886A5B">
        <w:rPr>
          <w:rFonts w:hint="eastAsia"/>
          <w:sz w:val="28"/>
          <w:szCs w:val="28"/>
        </w:rPr>
        <w:t>分钟、大小不得超过</w:t>
      </w:r>
      <w:r w:rsidR="009974A2" w:rsidRPr="00886A5B">
        <w:rPr>
          <w:sz w:val="28"/>
          <w:szCs w:val="28"/>
        </w:rPr>
        <w:t>3G</w:t>
      </w:r>
      <w:r w:rsidR="009974A2" w:rsidRPr="00886A5B">
        <w:rPr>
          <w:rFonts w:hint="eastAsia"/>
          <w:sz w:val="28"/>
          <w:szCs w:val="28"/>
        </w:rPr>
        <w:t>，视频将在全国海洋航行器设计与制作大赛的各新媒体账号中展播，用于作品展示与科普教育。</w:t>
      </w:r>
    </w:p>
    <w:p w14:paraId="2B45D620" w14:textId="77777777" w:rsidR="003D73F8" w:rsidRPr="00886A5B" w:rsidRDefault="003D73F8" w:rsidP="003D73F8">
      <w:pPr>
        <w:spacing w:line="480" w:lineRule="exact"/>
        <w:outlineLvl w:val="3"/>
        <w:rPr>
          <w:sz w:val="28"/>
          <w:szCs w:val="28"/>
        </w:rPr>
      </w:pPr>
      <w:r w:rsidRPr="00886A5B">
        <w:rPr>
          <w:sz w:val="28"/>
          <w:szCs w:val="28"/>
        </w:rPr>
        <w:t xml:space="preserve">3.3 </w:t>
      </w:r>
      <w:r w:rsidRPr="00886A5B">
        <w:rPr>
          <w:rFonts w:hint="eastAsia"/>
          <w:sz w:val="28"/>
          <w:szCs w:val="28"/>
        </w:rPr>
        <w:t>比赛流程</w:t>
      </w:r>
    </w:p>
    <w:p w14:paraId="3134603E" w14:textId="45F7E623" w:rsidR="003D73F8" w:rsidRPr="00886A5B" w:rsidRDefault="003D73F8" w:rsidP="003D73F8">
      <w:pPr>
        <w:spacing w:line="480" w:lineRule="exact"/>
        <w:ind w:firstLineChars="200" w:firstLine="560"/>
        <w:rPr>
          <w:sz w:val="28"/>
          <w:szCs w:val="28"/>
        </w:rPr>
      </w:pPr>
      <w:r w:rsidRPr="00886A5B">
        <w:rPr>
          <w:rFonts w:hint="eastAsia"/>
          <w:sz w:val="28"/>
          <w:szCs w:val="28"/>
        </w:rPr>
        <w:t>关键时间节点安排：</w:t>
      </w:r>
      <w:r w:rsidRPr="00886A5B">
        <w:rPr>
          <w:rFonts w:hint="eastAsia"/>
          <w:sz w:val="28"/>
          <w:szCs w:val="28"/>
        </w:rPr>
        <w:t>2</w:t>
      </w:r>
      <w:r w:rsidRPr="00886A5B">
        <w:rPr>
          <w:sz w:val="28"/>
          <w:szCs w:val="28"/>
        </w:rPr>
        <w:t>02</w:t>
      </w:r>
      <w:r w:rsidR="00886A5B" w:rsidRPr="00886A5B">
        <w:rPr>
          <w:rFonts w:hint="eastAsia"/>
          <w:sz w:val="28"/>
          <w:szCs w:val="28"/>
        </w:rPr>
        <w:t>6</w:t>
      </w:r>
      <w:r w:rsidRPr="00886A5B">
        <w:rPr>
          <w:sz w:val="28"/>
          <w:szCs w:val="28"/>
        </w:rPr>
        <w:t>.</w:t>
      </w:r>
      <w:r w:rsidRPr="00886A5B">
        <w:rPr>
          <w:rFonts w:hint="eastAsia"/>
          <w:sz w:val="28"/>
          <w:szCs w:val="28"/>
        </w:rPr>
        <w:t>5.</w:t>
      </w:r>
      <w:r w:rsidR="00FE19A0" w:rsidRPr="00886A5B">
        <w:rPr>
          <w:sz w:val="28"/>
          <w:szCs w:val="28"/>
        </w:rPr>
        <w:t>23</w:t>
      </w:r>
      <w:r w:rsidRPr="00886A5B">
        <w:rPr>
          <w:rFonts w:hint="eastAsia"/>
          <w:sz w:val="28"/>
          <w:szCs w:val="28"/>
        </w:rPr>
        <w:t>-6.15</w:t>
      </w:r>
      <w:r w:rsidRPr="00886A5B">
        <w:rPr>
          <w:rFonts w:hint="eastAsia"/>
          <w:sz w:val="28"/>
          <w:szCs w:val="28"/>
        </w:rPr>
        <w:t>在大赛网站与竞赛平台完成报名并完成区域赛；</w:t>
      </w:r>
      <w:r w:rsidRPr="00886A5B">
        <w:rPr>
          <w:rFonts w:hint="eastAsia"/>
          <w:sz w:val="28"/>
          <w:szCs w:val="28"/>
        </w:rPr>
        <w:t>202</w:t>
      </w:r>
      <w:r w:rsidR="00886A5B" w:rsidRPr="00886A5B">
        <w:rPr>
          <w:rFonts w:hint="eastAsia"/>
          <w:sz w:val="28"/>
          <w:szCs w:val="28"/>
        </w:rPr>
        <w:t>6</w:t>
      </w:r>
      <w:r w:rsidRPr="00886A5B">
        <w:rPr>
          <w:rFonts w:hint="eastAsia"/>
          <w:sz w:val="28"/>
          <w:szCs w:val="28"/>
        </w:rPr>
        <w:t>.6.</w:t>
      </w:r>
      <w:r w:rsidRPr="00886A5B">
        <w:rPr>
          <w:sz w:val="28"/>
          <w:szCs w:val="28"/>
        </w:rPr>
        <w:t>2</w:t>
      </w:r>
      <w:r w:rsidRPr="00886A5B">
        <w:rPr>
          <w:rFonts w:hint="eastAsia"/>
          <w:sz w:val="28"/>
          <w:szCs w:val="28"/>
        </w:rPr>
        <w:t>2</w:t>
      </w:r>
      <w:r w:rsidRPr="00886A5B">
        <w:rPr>
          <w:rFonts w:hint="eastAsia"/>
          <w:sz w:val="28"/>
          <w:szCs w:val="28"/>
        </w:rPr>
        <w:t>前各区域组织安排</w:t>
      </w:r>
      <w:proofErr w:type="gramStart"/>
      <w:r w:rsidRPr="00886A5B">
        <w:rPr>
          <w:rFonts w:hint="eastAsia"/>
          <w:sz w:val="28"/>
          <w:szCs w:val="28"/>
        </w:rPr>
        <w:t>区域赛晋级</w:t>
      </w:r>
      <w:proofErr w:type="gramEnd"/>
      <w:r w:rsidRPr="00886A5B">
        <w:rPr>
          <w:rFonts w:hint="eastAsia"/>
          <w:sz w:val="28"/>
          <w:szCs w:val="28"/>
        </w:rPr>
        <w:t>评审；</w:t>
      </w:r>
      <w:r w:rsidRPr="00886A5B">
        <w:rPr>
          <w:rFonts w:hint="eastAsia"/>
          <w:sz w:val="28"/>
          <w:szCs w:val="28"/>
        </w:rPr>
        <w:t>2</w:t>
      </w:r>
      <w:r w:rsidRPr="00886A5B">
        <w:rPr>
          <w:sz w:val="28"/>
          <w:szCs w:val="28"/>
        </w:rPr>
        <w:t>02</w:t>
      </w:r>
      <w:r w:rsidR="00886A5B" w:rsidRPr="00886A5B">
        <w:rPr>
          <w:rFonts w:hint="eastAsia"/>
          <w:sz w:val="28"/>
          <w:szCs w:val="28"/>
        </w:rPr>
        <w:t>6</w:t>
      </w:r>
      <w:r w:rsidRPr="00886A5B">
        <w:rPr>
          <w:sz w:val="28"/>
          <w:szCs w:val="28"/>
        </w:rPr>
        <w:t>.</w:t>
      </w:r>
      <w:r w:rsidRPr="00886A5B">
        <w:rPr>
          <w:rFonts w:hint="eastAsia"/>
          <w:sz w:val="28"/>
          <w:szCs w:val="28"/>
        </w:rPr>
        <w:t>7.3-8.</w:t>
      </w:r>
      <w:r w:rsidR="007B5E82" w:rsidRPr="00886A5B">
        <w:rPr>
          <w:rFonts w:hint="eastAsia"/>
          <w:sz w:val="28"/>
          <w:szCs w:val="28"/>
        </w:rPr>
        <w:t>5</w:t>
      </w:r>
      <w:r w:rsidR="007B5E82" w:rsidRPr="00886A5B">
        <w:rPr>
          <w:rFonts w:hint="eastAsia"/>
          <w:sz w:val="28"/>
          <w:szCs w:val="28"/>
        </w:rPr>
        <w:t>日</w:t>
      </w:r>
      <w:r w:rsidRPr="00886A5B">
        <w:rPr>
          <w:rFonts w:hint="eastAsia"/>
          <w:sz w:val="28"/>
          <w:szCs w:val="28"/>
        </w:rPr>
        <w:t>15</w:t>
      </w:r>
      <w:r w:rsidRPr="00886A5B">
        <w:rPr>
          <w:rFonts w:hint="eastAsia"/>
          <w:sz w:val="28"/>
          <w:szCs w:val="28"/>
        </w:rPr>
        <w:t>点之前，完成国赛。</w:t>
      </w:r>
    </w:p>
    <w:p w14:paraId="50617058" w14:textId="14882288" w:rsidR="006A7B23" w:rsidRPr="00886A5B" w:rsidRDefault="006A7B23" w:rsidP="003D73F8">
      <w:pPr>
        <w:spacing w:line="480" w:lineRule="exact"/>
        <w:ind w:firstLineChars="200" w:firstLine="560"/>
        <w:rPr>
          <w:sz w:val="28"/>
          <w:szCs w:val="28"/>
        </w:rPr>
      </w:pPr>
      <w:r w:rsidRPr="00886A5B">
        <w:rPr>
          <w:rFonts w:hint="eastAsia"/>
          <w:sz w:val="28"/>
          <w:szCs w:val="28"/>
        </w:rPr>
        <w:t>智能导航赛道需同时在</w:t>
      </w:r>
      <w:r w:rsidR="00C720B3" w:rsidRPr="00886A5B">
        <w:rPr>
          <w:sz w:val="28"/>
          <w:szCs w:val="28"/>
        </w:rPr>
        <w:t>https://cmvc.moocollege.com/home/homepage</w:t>
      </w:r>
      <w:r w:rsidRPr="00886A5B">
        <w:rPr>
          <w:rFonts w:hint="eastAsia"/>
          <w:sz w:val="28"/>
          <w:szCs w:val="28"/>
        </w:rPr>
        <w:t>（大赛报名网址）和</w:t>
      </w:r>
      <w:r w:rsidR="00C720B3" w:rsidRPr="00886A5B">
        <w:rPr>
          <w:sz w:val="28"/>
          <w:szCs w:val="28"/>
        </w:rPr>
        <w:lastRenderedPageBreak/>
        <w:t>https://spaitlab.github.io/Maritime-Intelligent-Navigation-2025/</w:t>
      </w:r>
      <w:r w:rsidRPr="00886A5B">
        <w:rPr>
          <w:rFonts w:hint="eastAsia"/>
          <w:sz w:val="28"/>
          <w:szCs w:val="28"/>
        </w:rPr>
        <w:t>（赛道资料平台）报名，两个网址内团队信息须一致，不得作假，因信息不一致导致的后果，由选手自行承担。</w:t>
      </w:r>
    </w:p>
    <w:p w14:paraId="285AB703"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选手在</w:t>
      </w:r>
      <w:proofErr w:type="gramStart"/>
      <w:r w:rsidRPr="00886A5B">
        <w:rPr>
          <w:rFonts w:hint="eastAsia"/>
          <w:sz w:val="28"/>
          <w:szCs w:val="28"/>
        </w:rPr>
        <w:t>大赛官网进行</w:t>
      </w:r>
      <w:proofErr w:type="gramEnd"/>
      <w:r w:rsidRPr="00886A5B">
        <w:rPr>
          <w:rFonts w:hint="eastAsia"/>
          <w:sz w:val="28"/>
          <w:szCs w:val="28"/>
        </w:rPr>
        <w:t>注册，根据单位所属区域报名对应区域赛。团队中所有参赛选手都必须完成注册报名及资质审核，注册信息外的团队成员组委会不予承认。</w:t>
      </w:r>
    </w:p>
    <w:p w14:paraId="3B2BAC35"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参赛</w:t>
      </w:r>
      <w:r w:rsidRPr="00886A5B">
        <w:rPr>
          <w:sz w:val="28"/>
          <w:szCs w:val="28"/>
        </w:rPr>
        <w:t>选手根据</w:t>
      </w:r>
      <w:r w:rsidRPr="00886A5B">
        <w:rPr>
          <w:rFonts w:hint="eastAsia"/>
          <w:sz w:val="28"/>
          <w:szCs w:val="28"/>
        </w:rPr>
        <w:t>组委会</w:t>
      </w:r>
      <w:r w:rsidRPr="00886A5B">
        <w:rPr>
          <w:sz w:val="28"/>
          <w:szCs w:val="28"/>
        </w:rPr>
        <w:t>发布的</w:t>
      </w:r>
      <w:r w:rsidRPr="00886A5B">
        <w:rPr>
          <w:rFonts w:hint="eastAsia"/>
          <w:sz w:val="28"/>
          <w:szCs w:val="28"/>
        </w:rPr>
        <w:t>虚拟训练仿真平台，编写深度强化学习算法，通过线上平台提交结果，</w:t>
      </w:r>
      <w:r w:rsidRPr="00886A5B">
        <w:rPr>
          <w:sz w:val="28"/>
          <w:szCs w:val="28"/>
        </w:rPr>
        <w:t>撰写</w:t>
      </w:r>
      <w:r w:rsidRPr="00886A5B">
        <w:rPr>
          <w:rFonts w:hint="eastAsia"/>
          <w:sz w:val="28"/>
          <w:szCs w:val="28"/>
        </w:rPr>
        <w:t>算法设计方案。</w:t>
      </w:r>
    </w:p>
    <w:p w14:paraId="157A36FC"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Pr="00886A5B">
        <w:rPr>
          <w:sz w:val="28"/>
          <w:szCs w:val="28"/>
        </w:rPr>
        <w:t>区域赛</w:t>
      </w:r>
      <w:proofErr w:type="gramEnd"/>
      <w:r w:rsidRPr="00886A5B">
        <w:rPr>
          <w:rFonts w:hint="eastAsia"/>
          <w:sz w:val="28"/>
          <w:szCs w:val="28"/>
        </w:rPr>
        <w:t>获奖</w:t>
      </w:r>
      <w:r w:rsidRPr="00886A5B">
        <w:rPr>
          <w:sz w:val="28"/>
          <w:szCs w:val="28"/>
        </w:rPr>
        <w:t>证书。</w:t>
      </w:r>
    </w:p>
    <w:p w14:paraId="0C9C3133" w14:textId="77777777" w:rsidR="003D73F8" w:rsidRPr="00886A5B" w:rsidRDefault="003D73F8" w:rsidP="003D73F8">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中获一等奖及二等奖队伍，晋级国赛，同时各单位每道题晋级国赛队伍不得超过</w:t>
      </w:r>
      <w:r w:rsidRPr="00886A5B">
        <w:rPr>
          <w:rFonts w:hint="eastAsia"/>
          <w:sz w:val="28"/>
          <w:szCs w:val="28"/>
        </w:rPr>
        <w:t>2</w:t>
      </w:r>
      <w:r w:rsidRPr="00886A5B">
        <w:rPr>
          <w:rFonts w:hint="eastAsia"/>
          <w:sz w:val="28"/>
          <w:szCs w:val="28"/>
        </w:rPr>
        <w:t>支，此</w:t>
      </w:r>
      <w:r w:rsidRPr="00886A5B">
        <w:rPr>
          <w:rFonts w:hint="eastAsia"/>
          <w:sz w:val="28"/>
          <w:szCs w:val="28"/>
        </w:rPr>
        <w:t>2</w:t>
      </w:r>
      <w:r w:rsidRPr="00886A5B">
        <w:rPr>
          <w:rFonts w:hint="eastAsia"/>
          <w:sz w:val="28"/>
          <w:szCs w:val="28"/>
        </w:rPr>
        <w:t>支队伍为各单位</w:t>
      </w:r>
      <w:proofErr w:type="gramStart"/>
      <w:r w:rsidRPr="00886A5B">
        <w:rPr>
          <w:rFonts w:hint="eastAsia"/>
          <w:sz w:val="28"/>
          <w:szCs w:val="28"/>
        </w:rPr>
        <w:t>区域赛</w:t>
      </w:r>
      <w:proofErr w:type="gramEnd"/>
      <w:r w:rsidRPr="00886A5B">
        <w:rPr>
          <w:rFonts w:hint="eastAsia"/>
          <w:sz w:val="28"/>
          <w:szCs w:val="28"/>
        </w:rPr>
        <w:t>各赛题成绩中的前</w:t>
      </w:r>
      <w:r w:rsidRPr="00886A5B">
        <w:rPr>
          <w:rFonts w:hint="eastAsia"/>
          <w:sz w:val="28"/>
          <w:szCs w:val="28"/>
        </w:rPr>
        <w:t>2</w:t>
      </w:r>
      <w:r w:rsidRPr="00886A5B">
        <w:rPr>
          <w:rFonts w:hint="eastAsia"/>
          <w:sz w:val="28"/>
          <w:szCs w:val="28"/>
        </w:rPr>
        <w:t>。</w:t>
      </w:r>
    </w:p>
    <w:p w14:paraId="5F182839"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Pr="00886A5B">
        <w:rPr>
          <w:rFonts w:hint="eastAsia"/>
          <w:sz w:val="28"/>
          <w:szCs w:val="28"/>
        </w:rPr>
        <w:t>通过网络直播方式抽签决定作品参加国赛的答辩顺序。</w:t>
      </w:r>
    </w:p>
    <w:p w14:paraId="3CCC037A"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专家根据算法测试效果排序和作品答辩打分决定比赛成绩，</w:t>
      </w:r>
      <w:proofErr w:type="gramStart"/>
      <w:r w:rsidRPr="00886A5B">
        <w:rPr>
          <w:rFonts w:hint="eastAsia"/>
          <w:sz w:val="28"/>
          <w:szCs w:val="28"/>
        </w:rPr>
        <w:t>答辩总</w:t>
      </w:r>
      <w:proofErr w:type="gramEnd"/>
      <w:r w:rsidRPr="00886A5B">
        <w:rPr>
          <w:rFonts w:hint="eastAsia"/>
          <w:sz w:val="28"/>
          <w:szCs w:val="28"/>
        </w:rPr>
        <w:t>时不超过</w:t>
      </w:r>
      <w:r w:rsidRPr="00886A5B">
        <w:rPr>
          <w:sz w:val="28"/>
          <w:szCs w:val="28"/>
        </w:rPr>
        <w:t>10</w:t>
      </w:r>
      <w:r w:rsidRPr="00886A5B">
        <w:rPr>
          <w:rFonts w:hint="eastAsia"/>
          <w:sz w:val="28"/>
          <w:szCs w:val="28"/>
        </w:rPr>
        <w:t>分钟，汇报</w:t>
      </w:r>
      <w:r w:rsidRPr="00886A5B">
        <w:rPr>
          <w:rFonts w:hint="eastAsia"/>
          <w:sz w:val="28"/>
          <w:szCs w:val="28"/>
        </w:rPr>
        <w:t>5</w:t>
      </w:r>
      <w:r w:rsidRPr="00886A5B">
        <w:rPr>
          <w:rFonts w:hint="eastAsia"/>
          <w:sz w:val="28"/>
          <w:szCs w:val="28"/>
        </w:rPr>
        <w:t>分钟，评委提问</w:t>
      </w:r>
      <w:r w:rsidRPr="00886A5B">
        <w:rPr>
          <w:rFonts w:hint="eastAsia"/>
          <w:sz w:val="28"/>
          <w:szCs w:val="28"/>
        </w:rPr>
        <w:t>5</w:t>
      </w:r>
      <w:r w:rsidRPr="00886A5B">
        <w:rPr>
          <w:rFonts w:hint="eastAsia"/>
          <w:sz w:val="28"/>
          <w:szCs w:val="28"/>
        </w:rPr>
        <w:t>分钟。答辩者须是报名的同组人员，不得由组外他人替代。</w:t>
      </w:r>
    </w:p>
    <w:p w14:paraId="79AE20F4" w14:textId="77777777" w:rsidR="003D73F8" w:rsidRPr="00886A5B" w:rsidRDefault="003D73F8" w:rsidP="003D73F8">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28333557"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采用客观评审与主观评审相结合的办法，客观评审采取成功率和速度综合评审，采取计算总分再排名的方法决定获奖名单。</w:t>
      </w:r>
    </w:p>
    <w:p w14:paraId="4F921875" w14:textId="77777777" w:rsidR="003D73F8" w:rsidRPr="00886A5B" w:rsidRDefault="003D73F8" w:rsidP="003D73F8">
      <w:pPr>
        <w:spacing w:line="480" w:lineRule="exact"/>
        <w:outlineLvl w:val="3"/>
        <w:rPr>
          <w:sz w:val="28"/>
          <w:szCs w:val="28"/>
        </w:rPr>
      </w:pPr>
      <w:r w:rsidRPr="00886A5B">
        <w:rPr>
          <w:rFonts w:hint="eastAsia"/>
          <w:sz w:val="28"/>
          <w:szCs w:val="28"/>
        </w:rPr>
        <w:t>4</w:t>
      </w:r>
      <w:r w:rsidRPr="00886A5B">
        <w:rPr>
          <w:sz w:val="28"/>
          <w:szCs w:val="28"/>
        </w:rPr>
        <w:t xml:space="preserve">.1 </w:t>
      </w:r>
      <w:proofErr w:type="gramStart"/>
      <w:r w:rsidRPr="00886A5B">
        <w:rPr>
          <w:rFonts w:hint="eastAsia"/>
          <w:sz w:val="28"/>
          <w:szCs w:val="28"/>
        </w:rPr>
        <w:t>区域赛</w:t>
      </w:r>
      <w:proofErr w:type="gramEnd"/>
      <w:r w:rsidRPr="00886A5B">
        <w:rPr>
          <w:rFonts w:hint="eastAsia"/>
          <w:sz w:val="28"/>
          <w:szCs w:val="28"/>
        </w:rPr>
        <w:t>阶段</w:t>
      </w:r>
    </w:p>
    <w:p w14:paraId="32C10FC7"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形式：在智慧树平台注册并学习相关课程，掌握平台基本使用方法，对本次比赛任务有初步了解；根据课程所学内容，拍摄</w:t>
      </w:r>
      <w:r w:rsidRPr="00886A5B">
        <w:rPr>
          <w:sz w:val="28"/>
          <w:szCs w:val="28"/>
        </w:rPr>
        <w:t>2</w:t>
      </w:r>
      <w:r w:rsidRPr="00886A5B">
        <w:rPr>
          <w:rFonts w:hint="eastAsia"/>
          <w:sz w:val="28"/>
          <w:szCs w:val="28"/>
        </w:rPr>
        <w:t>分钟以内的演示视频，并撰写文档分析问题，写明解决任务的思路和下一阶段训练将要采用的算法。</w:t>
      </w:r>
    </w:p>
    <w:p w14:paraId="338725E0" w14:textId="16EC768E" w:rsidR="003D73F8" w:rsidRPr="00886A5B" w:rsidRDefault="003D73F8" w:rsidP="003D73F8">
      <w:pPr>
        <w:spacing w:line="480" w:lineRule="exact"/>
        <w:ind w:firstLineChars="200" w:firstLine="560"/>
        <w:rPr>
          <w:sz w:val="28"/>
          <w:szCs w:val="28"/>
        </w:rPr>
      </w:pPr>
      <w:r w:rsidRPr="00886A5B">
        <w:rPr>
          <w:rFonts w:hint="eastAsia"/>
          <w:sz w:val="28"/>
          <w:szCs w:val="28"/>
        </w:rPr>
        <w:t>平台：</w:t>
      </w:r>
      <w:proofErr w:type="gramStart"/>
      <w:r w:rsidRPr="00886A5B">
        <w:rPr>
          <w:rFonts w:hint="eastAsia"/>
          <w:sz w:val="28"/>
          <w:szCs w:val="28"/>
        </w:rPr>
        <w:t>区域赛所有</w:t>
      </w:r>
      <w:proofErr w:type="gramEnd"/>
      <w:r w:rsidRPr="00886A5B">
        <w:rPr>
          <w:rFonts w:hint="eastAsia"/>
          <w:sz w:val="28"/>
          <w:szCs w:val="28"/>
        </w:rPr>
        <w:t>赛区训练平台一致，由北京理工大学统一提供，不可用于竞赛外其他用途。</w:t>
      </w:r>
    </w:p>
    <w:p w14:paraId="62C4E162"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提交：线上提交演示视频和文档。</w:t>
      </w:r>
      <w:r w:rsidRPr="00886A5B">
        <w:rPr>
          <w:sz w:val="28"/>
          <w:szCs w:val="28"/>
        </w:rPr>
        <w:t xml:space="preserve"> </w:t>
      </w:r>
    </w:p>
    <w:p w14:paraId="360752BB" w14:textId="4FE29412" w:rsidR="003D73F8" w:rsidRPr="00886A5B" w:rsidRDefault="003D73F8" w:rsidP="003D73F8">
      <w:pPr>
        <w:spacing w:line="480" w:lineRule="exact"/>
        <w:ind w:firstLineChars="200" w:firstLine="560"/>
        <w:rPr>
          <w:sz w:val="28"/>
          <w:szCs w:val="28"/>
        </w:rPr>
      </w:pPr>
      <w:r w:rsidRPr="00886A5B">
        <w:rPr>
          <w:rFonts w:hint="eastAsia"/>
          <w:sz w:val="28"/>
          <w:szCs w:val="28"/>
        </w:rPr>
        <w:lastRenderedPageBreak/>
        <w:t>答辩评审：参赛团队提交演示视频、分析文档和路演</w:t>
      </w:r>
      <w:r w:rsidRPr="00886A5B">
        <w:rPr>
          <w:rFonts w:hint="eastAsia"/>
          <w:sz w:val="28"/>
          <w:szCs w:val="28"/>
        </w:rPr>
        <w:t>PPT</w:t>
      </w:r>
      <w:r w:rsidRPr="00886A5B">
        <w:rPr>
          <w:rFonts w:hint="eastAsia"/>
          <w:sz w:val="28"/>
          <w:szCs w:val="28"/>
        </w:rPr>
        <w:t>，邀请评委老师参与线下路演，专家根据视频演示效果和文档规范性，分析过程的严谨性、方法的新颖程度等因素决定比赛成绩，角逐出奖项排名。</w:t>
      </w:r>
      <w:proofErr w:type="gramStart"/>
      <w:r w:rsidRPr="00886A5B">
        <w:rPr>
          <w:rFonts w:hint="eastAsia"/>
          <w:sz w:val="28"/>
          <w:szCs w:val="28"/>
        </w:rPr>
        <w:t>答辩总</w:t>
      </w:r>
      <w:proofErr w:type="gramEnd"/>
      <w:r w:rsidRPr="00886A5B">
        <w:rPr>
          <w:rFonts w:hint="eastAsia"/>
          <w:sz w:val="28"/>
          <w:szCs w:val="28"/>
        </w:rPr>
        <w:t>时</w:t>
      </w:r>
      <w:r w:rsidR="004F7A06" w:rsidRPr="00886A5B">
        <w:rPr>
          <w:rFonts w:hint="eastAsia"/>
          <w:sz w:val="28"/>
          <w:szCs w:val="28"/>
        </w:rPr>
        <w:t>长</w:t>
      </w:r>
      <w:r w:rsidRPr="00886A5B">
        <w:rPr>
          <w:rFonts w:hint="eastAsia"/>
          <w:sz w:val="28"/>
          <w:szCs w:val="28"/>
        </w:rPr>
        <w:t>不超过</w:t>
      </w:r>
      <w:r w:rsidRPr="00886A5B">
        <w:rPr>
          <w:rFonts w:hint="eastAsia"/>
          <w:sz w:val="28"/>
          <w:szCs w:val="28"/>
        </w:rPr>
        <w:t>10</w:t>
      </w:r>
      <w:r w:rsidRPr="00886A5B">
        <w:rPr>
          <w:rFonts w:hint="eastAsia"/>
          <w:sz w:val="28"/>
          <w:szCs w:val="28"/>
        </w:rPr>
        <w:t>分钟，着重考察选手的技术选型逻辑和方案成熟度等。答辩者须是报名的同组人员，不得由他人替代。</w:t>
      </w:r>
    </w:p>
    <w:p w14:paraId="51FD9983" w14:textId="77777777" w:rsidR="003D73F8" w:rsidRPr="00886A5B" w:rsidRDefault="003D73F8" w:rsidP="003D73F8">
      <w:pPr>
        <w:spacing w:line="480" w:lineRule="exact"/>
        <w:outlineLvl w:val="3"/>
        <w:rPr>
          <w:sz w:val="28"/>
          <w:szCs w:val="28"/>
        </w:rPr>
      </w:pPr>
      <w:r w:rsidRPr="00886A5B">
        <w:rPr>
          <w:rFonts w:hint="eastAsia"/>
          <w:sz w:val="28"/>
          <w:szCs w:val="28"/>
        </w:rPr>
        <w:t>4</w:t>
      </w:r>
      <w:r w:rsidRPr="00886A5B">
        <w:rPr>
          <w:sz w:val="28"/>
          <w:szCs w:val="28"/>
        </w:rPr>
        <w:t xml:space="preserve">.2 </w:t>
      </w:r>
      <w:r w:rsidRPr="00886A5B">
        <w:rPr>
          <w:rFonts w:hint="eastAsia"/>
          <w:sz w:val="28"/>
          <w:szCs w:val="28"/>
        </w:rPr>
        <w:t>国赛阶段</w:t>
      </w:r>
    </w:p>
    <w:p w14:paraId="08F71EAB" w14:textId="22EA4055" w:rsidR="003D73F8" w:rsidRPr="00886A5B" w:rsidRDefault="003D73F8" w:rsidP="003D73F8">
      <w:pPr>
        <w:spacing w:line="480" w:lineRule="exact"/>
        <w:ind w:firstLineChars="200" w:firstLine="560"/>
        <w:rPr>
          <w:sz w:val="28"/>
          <w:szCs w:val="28"/>
        </w:rPr>
      </w:pPr>
      <w:r w:rsidRPr="00886A5B">
        <w:rPr>
          <w:rFonts w:hint="eastAsia"/>
          <w:sz w:val="28"/>
          <w:szCs w:val="28"/>
        </w:rPr>
        <w:t>形式：客观测评加线下评审，客观竞赛环节为线上比拼，选手使用自己的计算机</w:t>
      </w:r>
      <w:proofErr w:type="gramStart"/>
      <w:r w:rsidRPr="00886A5B">
        <w:rPr>
          <w:rFonts w:hint="eastAsia"/>
          <w:sz w:val="28"/>
          <w:szCs w:val="28"/>
        </w:rPr>
        <w:t>和算力进行</w:t>
      </w:r>
      <w:proofErr w:type="gramEnd"/>
      <w:r w:rsidRPr="00886A5B">
        <w:rPr>
          <w:rFonts w:hint="eastAsia"/>
          <w:sz w:val="28"/>
          <w:szCs w:val="28"/>
        </w:rPr>
        <w:t>算法训练；线下评审在</w:t>
      </w:r>
      <w:r w:rsidR="000664CE">
        <w:rPr>
          <w:rFonts w:hint="eastAsia"/>
          <w:sz w:val="28"/>
          <w:szCs w:val="28"/>
        </w:rPr>
        <w:t>国赛</w:t>
      </w:r>
      <w:r w:rsidR="005807E8">
        <w:rPr>
          <w:rFonts w:hint="eastAsia"/>
          <w:sz w:val="28"/>
          <w:szCs w:val="28"/>
        </w:rPr>
        <w:t>规定地点</w:t>
      </w:r>
      <w:r w:rsidRPr="00886A5B">
        <w:rPr>
          <w:rFonts w:hint="eastAsia"/>
          <w:sz w:val="28"/>
          <w:szCs w:val="28"/>
        </w:rPr>
        <w:t>进行。</w:t>
      </w:r>
    </w:p>
    <w:p w14:paraId="0B604510" w14:textId="40768A37" w:rsidR="003D73F8" w:rsidRPr="00886A5B" w:rsidRDefault="003D73F8" w:rsidP="003D73F8">
      <w:pPr>
        <w:spacing w:line="480" w:lineRule="exact"/>
        <w:ind w:firstLineChars="200" w:firstLine="560"/>
        <w:rPr>
          <w:sz w:val="28"/>
          <w:szCs w:val="28"/>
        </w:rPr>
      </w:pPr>
      <w:r w:rsidRPr="00886A5B">
        <w:rPr>
          <w:rFonts w:hint="eastAsia"/>
          <w:sz w:val="28"/>
          <w:szCs w:val="28"/>
        </w:rPr>
        <w:t>平台：</w:t>
      </w:r>
      <w:proofErr w:type="gramStart"/>
      <w:r w:rsidRPr="00886A5B">
        <w:rPr>
          <w:rFonts w:hint="eastAsia"/>
          <w:sz w:val="28"/>
          <w:szCs w:val="28"/>
        </w:rPr>
        <w:t>区域赛所有</w:t>
      </w:r>
      <w:proofErr w:type="gramEnd"/>
      <w:r w:rsidRPr="00886A5B">
        <w:rPr>
          <w:rFonts w:hint="eastAsia"/>
          <w:sz w:val="28"/>
          <w:szCs w:val="28"/>
        </w:rPr>
        <w:t>赛区训练平台一致，由北京理工大学统一提供，不可用于竞赛外其他用途。</w:t>
      </w:r>
    </w:p>
    <w:p w14:paraId="07464079"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提交：拟采用任务成功率作为评测指标，着重考察选手的研究能力与算法实际的任务完成情况。参赛团队根据赛题要求，提交训练模型、日志数据、奖励曲线图以及总结报告。</w:t>
      </w:r>
    </w:p>
    <w:p w14:paraId="2D240447" w14:textId="77777777" w:rsidR="003D73F8" w:rsidRPr="00886A5B" w:rsidRDefault="003D73F8" w:rsidP="003D73F8">
      <w:pPr>
        <w:spacing w:line="480" w:lineRule="exact"/>
        <w:ind w:firstLineChars="200" w:firstLine="560"/>
        <w:rPr>
          <w:sz w:val="28"/>
          <w:szCs w:val="28"/>
        </w:rPr>
      </w:pPr>
      <w:r w:rsidRPr="00886A5B">
        <w:rPr>
          <w:rFonts w:hint="eastAsia"/>
          <w:sz w:val="28"/>
          <w:szCs w:val="28"/>
        </w:rPr>
        <w:t>答辩评审：参赛团队提交关键代码（视情况进行代码查重）、总结报告和路演</w:t>
      </w:r>
      <w:r w:rsidRPr="00886A5B">
        <w:rPr>
          <w:rFonts w:hint="eastAsia"/>
          <w:sz w:val="28"/>
          <w:szCs w:val="28"/>
        </w:rPr>
        <w:t>PPT</w:t>
      </w:r>
      <w:r w:rsidRPr="00886A5B">
        <w:rPr>
          <w:rFonts w:hint="eastAsia"/>
          <w:sz w:val="28"/>
          <w:szCs w:val="28"/>
        </w:rPr>
        <w:t>，邀请评委老师参与线下路演，专家根据算法测试效果排序、报告撰写和作品答辩打分决定最终比赛成绩，角逐出奖项排名。</w:t>
      </w:r>
      <w:proofErr w:type="gramStart"/>
      <w:r w:rsidRPr="00886A5B">
        <w:rPr>
          <w:rFonts w:hint="eastAsia"/>
          <w:sz w:val="28"/>
          <w:szCs w:val="28"/>
        </w:rPr>
        <w:t>答辩总</w:t>
      </w:r>
      <w:proofErr w:type="gramEnd"/>
      <w:r w:rsidRPr="00886A5B">
        <w:rPr>
          <w:rFonts w:hint="eastAsia"/>
          <w:sz w:val="28"/>
          <w:szCs w:val="28"/>
        </w:rPr>
        <w:t>时不超过</w:t>
      </w:r>
      <w:r w:rsidRPr="00886A5B">
        <w:rPr>
          <w:rFonts w:hint="eastAsia"/>
          <w:sz w:val="28"/>
          <w:szCs w:val="28"/>
        </w:rPr>
        <w:t>10</w:t>
      </w:r>
      <w:r w:rsidRPr="00886A5B">
        <w:rPr>
          <w:rFonts w:hint="eastAsia"/>
          <w:sz w:val="28"/>
          <w:szCs w:val="28"/>
        </w:rPr>
        <w:t>分钟，着重考察选手的技术选型逻辑和方案成熟度等。答辩者须是报名的同组人员，不得由组外他人替代。</w:t>
      </w:r>
    </w:p>
    <w:p w14:paraId="59C4D29C" w14:textId="77777777" w:rsidR="003D73F8" w:rsidRPr="00886A5B" w:rsidRDefault="003D73F8" w:rsidP="003D73F8">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12019CA1" w14:textId="77777777" w:rsidR="008C0265" w:rsidRPr="00886A5B" w:rsidRDefault="003D73F8" w:rsidP="003D73F8">
      <w:pPr>
        <w:spacing w:line="480" w:lineRule="exact"/>
        <w:ind w:firstLineChars="200" w:firstLine="560"/>
        <w:rPr>
          <w:sz w:val="28"/>
          <w:szCs w:val="28"/>
        </w:rPr>
      </w:pPr>
      <w:proofErr w:type="gramStart"/>
      <w:r w:rsidRPr="00886A5B">
        <w:rPr>
          <w:rFonts w:hint="eastAsia"/>
          <w:sz w:val="28"/>
          <w:szCs w:val="28"/>
        </w:rPr>
        <w:t>区域赛根据</w:t>
      </w:r>
      <w:proofErr w:type="gramEnd"/>
      <w:r w:rsidRPr="00886A5B">
        <w:rPr>
          <w:rFonts w:hint="eastAsia"/>
          <w:sz w:val="28"/>
          <w:szCs w:val="28"/>
        </w:rPr>
        <w:t>演示视频、分析文档和答辩环节进行打分和排名；国赛根据整个比赛期间所有提交材料、答辩环节和算法最终效果进行打分和排名。</w:t>
      </w:r>
    </w:p>
    <w:p w14:paraId="2D050A86" w14:textId="4433D908" w:rsidR="0069247D" w:rsidRPr="00886A5B" w:rsidRDefault="0069247D" w:rsidP="007E4E7E">
      <w:pPr>
        <w:spacing w:line="480" w:lineRule="exact"/>
        <w:ind w:firstLineChars="200" w:firstLine="560"/>
        <w:rPr>
          <w:sz w:val="28"/>
          <w:szCs w:val="28"/>
        </w:rPr>
      </w:pPr>
    </w:p>
    <w:p w14:paraId="46AEB68E" w14:textId="379E4558" w:rsidR="003D73F8" w:rsidRPr="00886A5B" w:rsidRDefault="003D73F8" w:rsidP="007E4E7E">
      <w:pPr>
        <w:spacing w:line="480" w:lineRule="exact"/>
        <w:ind w:firstLineChars="200" w:firstLine="560"/>
        <w:rPr>
          <w:sz w:val="28"/>
          <w:szCs w:val="28"/>
        </w:rPr>
      </w:pPr>
    </w:p>
    <w:p w14:paraId="4DD7200D" w14:textId="50F57FD1" w:rsidR="003D73F8" w:rsidRPr="00886A5B" w:rsidRDefault="003D73F8" w:rsidP="007E4E7E">
      <w:pPr>
        <w:spacing w:line="480" w:lineRule="exact"/>
        <w:ind w:firstLineChars="200" w:firstLine="560"/>
        <w:rPr>
          <w:sz w:val="28"/>
          <w:szCs w:val="28"/>
        </w:rPr>
      </w:pPr>
    </w:p>
    <w:p w14:paraId="753560BF" w14:textId="77777777" w:rsidR="003D73F8" w:rsidRPr="00886A5B" w:rsidRDefault="003D73F8" w:rsidP="007E4E7E">
      <w:pPr>
        <w:spacing w:line="480" w:lineRule="exact"/>
        <w:ind w:firstLineChars="200" w:firstLine="560"/>
        <w:rPr>
          <w:sz w:val="28"/>
          <w:szCs w:val="28"/>
        </w:rPr>
      </w:pPr>
    </w:p>
    <w:p w14:paraId="5FB6BC04" w14:textId="77777777" w:rsidR="0069247D" w:rsidRPr="00886A5B" w:rsidRDefault="0069247D" w:rsidP="007E4E7E">
      <w:pPr>
        <w:spacing w:line="480" w:lineRule="exact"/>
        <w:ind w:firstLineChars="200" w:firstLine="560"/>
        <w:rPr>
          <w:sz w:val="28"/>
          <w:szCs w:val="28"/>
        </w:rPr>
      </w:pPr>
    </w:p>
    <w:p w14:paraId="14C3F094" w14:textId="3571898D" w:rsidR="0069247D" w:rsidRPr="00886A5B" w:rsidRDefault="0069247D" w:rsidP="007E4E7E">
      <w:pPr>
        <w:spacing w:line="480" w:lineRule="exact"/>
        <w:ind w:firstLineChars="200" w:firstLine="560"/>
        <w:rPr>
          <w:sz w:val="28"/>
          <w:szCs w:val="28"/>
        </w:rPr>
        <w:sectPr w:rsidR="0069247D" w:rsidRPr="00886A5B" w:rsidSect="00F73B27">
          <w:pgSz w:w="11906" w:h="16838"/>
          <w:pgMar w:top="1440" w:right="1800" w:bottom="1440" w:left="1800" w:header="851" w:footer="992" w:gutter="0"/>
          <w:cols w:space="720"/>
          <w:docGrid w:type="lines" w:linePitch="312"/>
        </w:sectPr>
      </w:pPr>
    </w:p>
    <w:p w14:paraId="0D9530FB" w14:textId="58782D0E" w:rsidR="0067535D" w:rsidRPr="00886A5B" w:rsidRDefault="0067535D" w:rsidP="0067535D">
      <w:pPr>
        <w:spacing w:line="480" w:lineRule="exact"/>
        <w:outlineLvl w:val="0"/>
        <w:rPr>
          <w:b/>
          <w:sz w:val="32"/>
          <w:szCs w:val="32"/>
        </w:rPr>
      </w:pPr>
      <w:r w:rsidRPr="00886A5B">
        <w:rPr>
          <w:b/>
          <w:sz w:val="32"/>
          <w:szCs w:val="32"/>
        </w:rPr>
        <w:lastRenderedPageBreak/>
        <w:t xml:space="preserve">D </w:t>
      </w:r>
      <w:r w:rsidRPr="00886A5B">
        <w:rPr>
          <w:rFonts w:hint="eastAsia"/>
          <w:b/>
          <w:sz w:val="32"/>
          <w:szCs w:val="32"/>
        </w:rPr>
        <w:t>名船名舰模型仿真制作</w:t>
      </w:r>
    </w:p>
    <w:p w14:paraId="2F84B68C" w14:textId="77777777" w:rsidR="0067535D" w:rsidRPr="00886A5B" w:rsidRDefault="0067535D" w:rsidP="0067535D">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115BD687" w14:textId="77777777" w:rsidR="0067535D" w:rsidRDefault="0067535D" w:rsidP="0067535D">
      <w:pPr>
        <w:spacing w:line="480" w:lineRule="exact"/>
        <w:ind w:firstLineChars="200" w:firstLine="560"/>
        <w:rPr>
          <w:sz w:val="28"/>
          <w:szCs w:val="28"/>
        </w:rPr>
      </w:pPr>
      <w:r w:rsidRPr="00886A5B">
        <w:rPr>
          <w:rFonts w:hint="eastAsia"/>
          <w:sz w:val="28"/>
          <w:szCs w:val="28"/>
        </w:rPr>
        <w:t>参赛者自行设计制作指定船型的仿真模型。</w:t>
      </w:r>
    </w:p>
    <w:p w14:paraId="18163540"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0B41BF54" w14:textId="77777777" w:rsidR="0067535D" w:rsidRPr="00886A5B" w:rsidRDefault="0067535D" w:rsidP="0067535D">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3B0F6C3F" w14:textId="77777777" w:rsidR="002B2C79" w:rsidRPr="00886A5B" w:rsidRDefault="002B2C79" w:rsidP="002B2C79">
      <w:pPr>
        <w:spacing w:line="480" w:lineRule="exact"/>
        <w:ind w:firstLineChars="200" w:firstLine="560"/>
        <w:rPr>
          <w:sz w:val="28"/>
          <w:szCs w:val="28"/>
        </w:rPr>
      </w:pPr>
      <w:r w:rsidRPr="00886A5B">
        <w:rPr>
          <w:rFonts w:hint="eastAsia"/>
          <w:sz w:val="28"/>
          <w:szCs w:val="28"/>
        </w:rPr>
        <w:t>详见比赛通知。</w:t>
      </w:r>
    </w:p>
    <w:p w14:paraId="180804DC" w14:textId="77777777" w:rsidR="0067535D" w:rsidRPr="00886A5B" w:rsidRDefault="0067535D" w:rsidP="0067535D">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06AF2519" w14:textId="77777777" w:rsidR="0067535D" w:rsidRPr="00886A5B" w:rsidRDefault="0067535D" w:rsidP="0067535D">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082ED3E7" w14:textId="66FE36E4" w:rsidR="0067535D" w:rsidRPr="00886A5B" w:rsidRDefault="0067535D" w:rsidP="0067535D">
      <w:pPr>
        <w:spacing w:line="480" w:lineRule="exact"/>
        <w:ind w:firstLineChars="200" w:firstLine="560"/>
        <w:rPr>
          <w:sz w:val="28"/>
          <w:szCs w:val="28"/>
        </w:rPr>
      </w:pPr>
      <w:r w:rsidRPr="00886A5B">
        <w:rPr>
          <w:rFonts w:hint="eastAsia"/>
          <w:sz w:val="28"/>
          <w:szCs w:val="28"/>
        </w:rPr>
        <w:t>以</w:t>
      </w:r>
      <w:r w:rsidR="00886A5B" w:rsidRPr="00886A5B">
        <w:rPr>
          <w:rFonts w:hint="eastAsia"/>
          <w:sz w:val="28"/>
          <w:szCs w:val="28"/>
        </w:rPr>
        <w:t>076</w:t>
      </w:r>
      <w:r w:rsidRPr="00886A5B">
        <w:rPr>
          <w:rFonts w:hint="eastAsia"/>
          <w:sz w:val="28"/>
          <w:szCs w:val="28"/>
        </w:rPr>
        <w:t>和</w:t>
      </w:r>
      <w:r w:rsidR="00886A5B" w:rsidRPr="00886A5B">
        <w:rPr>
          <w:rFonts w:hint="eastAsia"/>
          <w:sz w:val="28"/>
          <w:szCs w:val="28"/>
        </w:rPr>
        <w:t>珠海云</w:t>
      </w:r>
      <w:r w:rsidRPr="00886A5B">
        <w:rPr>
          <w:rFonts w:hint="eastAsia"/>
          <w:sz w:val="28"/>
          <w:szCs w:val="28"/>
        </w:rPr>
        <w:t>为制作蓝本，接近原型，不得自创。</w:t>
      </w:r>
    </w:p>
    <w:p w14:paraId="0783F1A7" w14:textId="77777777" w:rsidR="0067535D" w:rsidRPr="00886A5B" w:rsidRDefault="0067535D" w:rsidP="0067535D">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参赛队伍不限，国赛晋级队伍，每种船型，每个参赛单位最多有</w:t>
      </w:r>
      <w:r w:rsidRPr="00886A5B">
        <w:rPr>
          <w:sz w:val="28"/>
          <w:szCs w:val="28"/>
        </w:rPr>
        <w:t>2</w:t>
      </w:r>
      <w:r w:rsidRPr="00886A5B">
        <w:rPr>
          <w:rFonts w:hint="eastAsia"/>
          <w:sz w:val="28"/>
          <w:szCs w:val="28"/>
        </w:rPr>
        <w:t>支队伍参赛，</w:t>
      </w:r>
    </w:p>
    <w:p w14:paraId="6BDA5800"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每队成员不超过</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p>
    <w:p w14:paraId="326EEB04"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参赛模型的设计、制作必须由本团队成员自行完成，不得采用任何外协、分包、采购等非本团队制作形式完成作品。如有违规将取消参赛资格并通报。</w:t>
      </w:r>
    </w:p>
    <w:p w14:paraId="3137A098" w14:textId="02899CC9" w:rsidR="009974A2" w:rsidRPr="00886A5B" w:rsidRDefault="00B56202" w:rsidP="0067535D">
      <w:pPr>
        <w:spacing w:line="480" w:lineRule="exact"/>
        <w:ind w:firstLineChars="200" w:firstLine="560"/>
        <w:rPr>
          <w:sz w:val="28"/>
          <w:szCs w:val="28"/>
        </w:rPr>
      </w:pPr>
      <w:r w:rsidRPr="00886A5B">
        <w:rPr>
          <w:rFonts w:hint="eastAsia"/>
          <w:sz w:val="28"/>
          <w:szCs w:val="28"/>
        </w:rPr>
        <w:t>两条船</w:t>
      </w:r>
      <w:r w:rsidR="009974A2" w:rsidRPr="00886A5B">
        <w:rPr>
          <w:rFonts w:hint="eastAsia"/>
          <w:sz w:val="28"/>
          <w:szCs w:val="28"/>
        </w:rPr>
        <w:t>的总长（</w:t>
      </w:r>
      <w:r w:rsidR="009974A2" w:rsidRPr="00886A5B">
        <w:rPr>
          <w:sz w:val="28"/>
          <w:szCs w:val="28"/>
        </w:rPr>
        <w:t>L</w:t>
      </w:r>
      <w:r w:rsidR="009974A2" w:rsidRPr="00886A5B">
        <w:rPr>
          <w:sz w:val="28"/>
          <w:szCs w:val="28"/>
          <w:vertAlign w:val="subscript"/>
        </w:rPr>
        <w:t>OA</w:t>
      </w:r>
      <w:r w:rsidR="009974A2" w:rsidRPr="00886A5B">
        <w:rPr>
          <w:rFonts w:hint="eastAsia"/>
          <w:sz w:val="28"/>
          <w:szCs w:val="28"/>
        </w:rPr>
        <w:t>）控制在</w:t>
      </w:r>
      <w:r w:rsidR="009974A2" w:rsidRPr="00886A5B">
        <w:rPr>
          <w:sz w:val="28"/>
          <w:szCs w:val="28"/>
        </w:rPr>
        <w:t>80</w:t>
      </w:r>
      <w:r w:rsidR="009974A2" w:rsidRPr="00886A5B">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1.5"/>
          <w:attr w:name="UnitName" w:val="m"/>
        </w:smartTagPr>
        <w:r w:rsidR="009974A2" w:rsidRPr="00886A5B">
          <w:rPr>
            <w:sz w:val="28"/>
            <w:szCs w:val="28"/>
          </w:rPr>
          <w:t>2cm</w:t>
        </w:r>
      </w:smartTag>
      <w:r w:rsidR="009974A2" w:rsidRPr="00886A5B">
        <w:rPr>
          <w:rFonts w:hint="eastAsia"/>
          <w:sz w:val="28"/>
          <w:szCs w:val="28"/>
        </w:rPr>
        <w:t>范围内。</w:t>
      </w:r>
    </w:p>
    <w:p w14:paraId="3E99E4D1"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模型主船体和上层建筑需采用环保材料制作，鼓励使用可循环材料。</w:t>
      </w:r>
    </w:p>
    <w:p w14:paraId="30EBFAD2"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船模主体上必须留有可供裁判检查模型主体材料的检查口，否则取消参赛资格。</w:t>
      </w:r>
    </w:p>
    <w:p w14:paraId="68021C69" w14:textId="77777777" w:rsidR="0067535D" w:rsidRPr="00886A5B" w:rsidRDefault="0067535D" w:rsidP="0067535D">
      <w:pPr>
        <w:spacing w:line="480" w:lineRule="exact"/>
        <w:jc w:val="center"/>
        <w:rPr>
          <w:sz w:val="24"/>
        </w:rPr>
      </w:pPr>
      <w:r w:rsidRPr="00886A5B">
        <w:rPr>
          <w:rFonts w:hint="eastAsia"/>
          <w:sz w:val="24"/>
        </w:rPr>
        <w:t>表</w:t>
      </w:r>
      <w:r w:rsidRPr="00886A5B">
        <w:rPr>
          <w:sz w:val="24"/>
        </w:rPr>
        <w:t xml:space="preserve">1 </w:t>
      </w:r>
      <w:r w:rsidRPr="00886A5B">
        <w:rPr>
          <w:rFonts w:hint="eastAsia"/>
          <w:sz w:val="24"/>
        </w:rPr>
        <w:t>模型制作环保和非环保材料清单</w:t>
      </w:r>
    </w:p>
    <w:tbl>
      <w:tblPr>
        <w:tblW w:w="8642" w:type="dxa"/>
        <w:jc w:val="center"/>
        <w:tblLayout w:type="fixed"/>
        <w:tblCellMar>
          <w:left w:w="0" w:type="dxa"/>
          <w:right w:w="0" w:type="dxa"/>
        </w:tblCellMar>
        <w:tblLook w:val="0000" w:firstRow="0" w:lastRow="0" w:firstColumn="0" w:lastColumn="0" w:noHBand="0" w:noVBand="0"/>
      </w:tblPr>
      <w:tblGrid>
        <w:gridCol w:w="1648"/>
        <w:gridCol w:w="6994"/>
      </w:tblGrid>
      <w:tr w:rsidR="00886A5B" w:rsidRPr="00886A5B" w14:paraId="09F0735D" w14:textId="77777777" w:rsidTr="00352443">
        <w:trPr>
          <w:jc w:val="center"/>
        </w:trPr>
        <w:tc>
          <w:tcPr>
            <w:tcW w:w="1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08C4FB" w14:textId="77777777" w:rsidR="0067535D" w:rsidRPr="00886A5B" w:rsidRDefault="0067535D" w:rsidP="00352443">
            <w:pPr>
              <w:spacing w:line="480" w:lineRule="exact"/>
              <w:jc w:val="center"/>
              <w:rPr>
                <w:sz w:val="28"/>
                <w:szCs w:val="28"/>
              </w:rPr>
            </w:pPr>
            <w:r w:rsidRPr="00886A5B">
              <w:rPr>
                <w:rFonts w:hint="eastAsia"/>
                <w:sz w:val="28"/>
                <w:szCs w:val="28"/>
              </w:rPr>
              <w:t>类型</w:t>
            </w:r>
          </w:p>
        </w:tc>
        <w:tc>
          <w:tcPr>
            <w:tcW w:w="69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79AD0C" w14:textId="77777777" w:rsidR="0067535D" w:rsidRPr="00886A5B" w:rsidRDefault="0067535D" w:rsidP="00352443">
            <w:pPr>
              <w:spacing w:line="480" w:lineRule="exact"/>
              <w:jc w:val="center"/>
              <w:rPr>
                <w:sz w:val="28"/>
                <w:szCs w:val="28"/>
              </w:rPr>
            </w:pPr>
            <w:r w:rsidRPr="00886A5B">
              <w:rPr>
                <w:rFonts w:hint="eastAsia"/>
                <w:sz w:val="28"/>
                <w:szCs w:val="28"/>
              </w:rPr>
              <w:t>材料</w:t>
            </w:r>
          </w:p>
        </w:tc>
      </w:tr>
      <w:tr w:rsidR="00886A5B" w:rsidRPr="00886A5B" w14:paraId="1D2F0F90" w14:textId="77777777" w:rsidTr="00352443">
        <w:trPr>
          <w:jc w:val="center"/>
        </w:trPr>
        <w:tc>
          <w:tcPr>
            <w:tcW w:w="1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866DA1" w14:textId="77777777" w:rsidR="0067535D" w:rsidRPr="00886A5B" w:rsidRDefault="0067535D" w:rsidP="00352443">
            <w:pPr>
              <w:spacing w:line="480" w:lineRule="exact"/>
              <w:jc w:val="center"/>
              <w:rPr>
                <w:sz w:val="28"/>
                <w:szCs w:val="28"/>
              </w:rPr>
            </w:pPr>
            <w:r w:rsidRPr="00886A5B">
              <w:rPr>
                <w:rFonts w:hint="eastAsia"/>
                <w:sz w:val="28"/>
                <w:szCs w:val="28"/>
              </w:rPr>
              <w:t>环保材料</w:t>
            </w:r>
          </w:p>
        </w:tc>
        <w:tc>
          <w:tcPr>
            <w:tcW w:w="69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828B832" w14:textId="77777777" w:rsidR="0067535D" w:rsidRPr="00886A5B" w:rsidRDefault="0067535D" w:rsidP="00352443">
            <w:pPr>
              <w:spacing w:line="480" w:lineRule="exact"/>
              <w:ind w:firstLineChars="200" w:firstLine="560"/>
              <w:rPr>
                <w:sz w:val="28"/>
                <w:szCs w:val="28"/>
              </w:rPr>
            </w:pPr>
            <w:r w:rsidRPr="00886A5B">
              <w:rPr>
                <w:rFonts w:hint="eastAsia"/>
                <w:sz w:val="28"/>
                <w:szCs w:val="28"/>
              </w:rPr>
              <w:t>纸张、纸板、木材、木质复合板材、石膏、石材、金属板</w:t>
            </w:r>
            <w:r w:rsidRPr="00886A5B">
              <w:rPr>
                <w:sz w:val="28"/>
                <w:szCs w:val="28"/>
              </w:rPr>
              <w:t>(</w:t>
            </w:r>
            <w:r w:rsidRPr="00886A5B">
              <w:rPr>
                <w:rFonts w:hint="eastAsia"/>
                <w:sz w:val="28"/>
                <w:szCs w:val="28"/>
              </w:rPr>
              <w:t>铜、铁及合金</w:t>
            </w:r>
            <w:r w:rsidRPr="00886A5B">
              <w:rPr>
                <w:sz w:val="28"/>
                <w:szCs w:val="28"/>
              </w:rPr>
              <w:t>)</w:t>
            </w:r>
            <w:r w:rsidRPr="00886A5B">
              <w:rPr>
                <w:rFonts w:hint="eastAsia"/>
                <w:sz w:val="28"/>
                <w:szCs w:val="28"/>
              </w:rPr>
              <w:t>、塑性粘土、布料、植物纤维材料、各种再生材料、废弃无污染材料</w:t>
            </w:r>
          </w:p>
        </w:tc>
      </w:tr>
      <w:tr w:rsidR="00886A5B" w:rsidRPr="00886A5B" w14:paraId="4E594BD2" w14:textId="77777777" w:rsidTr="00352443">
        <w:trPr>
          <w:jc w:val="center"/>
        </w:trPr>
        <w:tc>
          <w:tcPr>
            <w:tcW w:w="16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74C009" w14:textId="77777777" w:rsidR="0067535D" w:rsidRPr="00886A5B" w:rsidRDefault="0067535D" w:rsidP="00352443">
            <w:pPr>
              <w:spacing w:line="480" w:lineRule="exact"/>
              <w:jc w:val="center"/>
              <w:rPr>
                <w:sz w:val="28"/>
                <w:szCs w:val="28"/>
              </w:rPr>
            </w:pPr>
            <w:r w:rsidRPr="00886A5B">
              <w:rPr>
                <w:rFonts w:hint="eastAsia"/>
                <w:sz w:val="28"/>
                <w:szCs w:val="28"/>
              </w:rPr>
              <w:t>非环保材料</w:t>
            </w:r>
          </w:p>
        </w:tc>
        <w:tc>
          <w:tcPr>
            <w:tcW w:w="69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F7E000" w14:textId="77777777" w:rsidR="0067535D" w:rsidRPr="00886A5B" w:rsidRDefault="0067535D" w:rsidP="00352443">
            <w:pPr>
              <w:spacing w:line="480" w:lineRule="exact"/>
              <w:ind w:firstLineChars="200" w:firstLine="560"/>
              <w:rPr>
                <w:sz w:val="28"/>
                <w:szCs w:val="28"/>
              </w:rPr>
            </w:pPr>
            <w:r w:rsidRPr="00886A5B">
              <w:rPr>
                <w:sz w:val="28"/>
                <w:szCs w:val="28"/>
              </w:rPr>
              <w:t>ABS</w:t>
            </w:r>
            <w:r w:rsidRPr="00886A5B">
              <w:rPr>
                <w:rFonts w:hint="eastAsia"/>
                <w:sz w:val="28"/>
                <w:szCs w:val="28"/>
              </w:rPr>
              <w:t>塑料、</w:t>
            </w:r>
            <w:r w:rsidRPr="00886A5B">
              <w:rPr>
                <w:sz w:val="28"/>
                <w:szCs w:val="28"/>
              </w:rPr>
              <w:t>PVC</w:t>
            </w:r>
            <w:r w:rsidRPr="00886A5B">
              <w:rPr>
                <w:rFonts w:hint="eastAsia"/>
                <w:sz w:val="28"/>
                <w:szCs w:val="28"/>
              </w:rPr>
              <w:t>材料（聚氯乙烯）、有机玻璃、玻璃钢、酚醛树脂等以上未提及的环保材料</w:t>
            </w:r>
          </w:p>
        </w:tc>
      </w:tr>
    </w:tbl>
    <w:p w14:paraId="52BE9FBD"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lastRenderedPageBreak/>
        <w:t>要求参赛作品主体结构完整、线型光顺、比例准确，舾装件完备、部件完整、细节丰富突出，外观精美、漆色准确、漆面光滑、</w:t>
      </w:r>
      <w:proofErr w:type="gramStart"/>
      <w:r w:rsidRPr="00886A5B">
        <w:rPr>
          <w:rFonts w:hint="eastAsia"/>
          <w:sz w:val="28"/>
          <w:szCs w:val="28"/>
        </w:rPr>
        <w:t>旧化自然</w:t>
      </w:r>
      <w:proofErr w:type="gramEnd"/>
      <w:r w:rsidRPr="00886A5B">
        <w:rPr>
          <w:rFonts w:hint="eastAsia"/>
          <w:sz w:val="28"/>
          <w:szCs w:val="28"/>
        </w:rPr>
        <w:t>、展示效果良好。</w:t>
      </w:r>
    </w:p>
    <w:p w14:paraId="7602F770"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模型命名规则，本学校简称</w:t>
      </w:r>
      <w:r w:rsidRPr="00886A5B">
        <w:rPr>
          <w:sz w:val="28"/>
          <w:szCs w:val="28"/>
        </w:rPr>
        <w:t>+</w:t>
      </w:r>
      <w:r w:rsidRPr="00886A5B">
        <w:rPr>
          <w:rFonts w:hint="eastAsia"/>
          <w:sz w:val="28"/>
          <w:szCs w:val="28"/>
        </w:rPr>
        <w:t>船型</w:t>
      </w:r>
      <w:r w:rsidRPr="00886A5B">
        <w:rPr>
          <w:sz w:val="28"/>
          <w:szCs w:val="28"/>
        </w:rPr>
        <w:t>+</w:t>
      </w:r>
      <w:r w:rsidRPr="00886A5B">
        <w:rPr>
          <w:rFonts w:hint="eastAsia"/>
          <w:sz w:val="28"/>
          <w:szCs w:val="28"/>
        </w:rPr>
        <w:t>顺序号。</w:t>
      </w:r>
    </w:p>
    <w:p w14:paraId="6ADB8576" w14:textId="6BA0519B" w:rsidR="0067535D" w:rsidRPr="00886A5B" w:rsidRDefault="0067535D" w:rsidP="0067535D">
      <w:pPr>
        <w:spacing w:line="480" w:lineRule="exact"/>
        <w:ind w:firstLineChars="200" w:firstLine="560"/>
        <w:rPr>
          <w:sz w:val="28"/>
          <w:szCs w:val="28"/>
        </w:rPr>
      </w:pPr>
      <w:r w:rsidRPr="00886A5B">
        <w:rPr>
          <w:rFonts w:hint="eastAsia"/>
          <w:sz w:val="28"/>
          <w:szCs w:val="28"/>
        </w:rPr>
        <w:t>需现场提交的如下纸质材料，包括模型制作说明书，自行绘制的总布置图、型线图，模型制作材料清单</w:t>
      </w:r>
      <w:r w:rsidR="00667151" w:rsidRPr="00886A5B">
        <w:rPr>
          <w:rFonts w:hint="eastAsia"/>
          <w:sz w:val="28"/>
          <w:szCs w:val="28"/>
        </w:rPr>
        <w:t>。各参赛队伍提供能够清晰显示主创团队人员制作过程的照片和视频，</w:t>
      </w:r>
      <w:r w:rsidRPr="00886A5B">
        <w:rPr>
          <w:rFonts w:hint="eastAsia"/>
          <w:sz w:val="28"/>
          <w:szCs w:val="28"/>
        </w:rPr>
        <w:t>模型制作过程各阶段的照片</w:t>
      </w:r>
      <w:r w:rsidRPr="00886A5B">
        <w:rPr>
          <w:sz w:val="28"/>
          <w:szCs w:val="28"/>
        </w:rPr>
        <w:t>5-8</w:t>
      </w:r>
      <w:r w:rsidRPr="00886A5B">
        <w:rPr>
          <w:rFonts w:hint="eastAsia"/>
          <w:sz w:val="28"/>
          <w:szCs w:val="28"/>
        </w:rPr>
        <w:t>张或</w:t>
      </w:r>
      <w:r w:rsidRPr="00886A5B">
        <w:rPr>
          <w:sz w:val="28"/>
          <w:szCs w:val="28"/>
        </w:rPr>
        <w:t>2-5</w:t>
      </w:r>
      <w:r w:rsidRPr="00886A5B">
        <w:rPr>
          <w:rFonts w:hint="eastAsia"/>
          <w:sz w:val="28"/>
          <w:szCs w:val="28"/>
        </w:rPr>
        <w:t>分钟的视频，非手工制作的构件必须注明并说明制作工具（附照片），其它需要说明的事项等。图纸还要求提供电子版。</w:t>
      </w:r>
    </w:p>
    <w:p w14:paraId="14818D6E" w14:textId="6555D5ED" w:rsidR="001726F0" w:rsidRPr="00886A5B" w:rsidRDefault="00FE19A0" w:rsidP="0067535D">
      <w:pPr>
        <w:spacing w:line="480" w:lineRule="exact"/>
        <w:ind w:firstLineChars="200" w:firstLine="560"/>
        <w:rPr>
          <w:sz w:val="28"/>
          <w:szCs w:val="28"/>
        </w:rPr>
      </w:pPr>
      <w:r w:rsidRPr="00886A5B">
        <w:rPr>
          <w:rFonts w:hint="eastAsia"/>
          <w:sz w:val="28"/>
          <w:szCs w:val="28"/>
        </w:rPr>
        <w:t>参赛作品需提交</w:t>
      </w:r>
      <w:r w:rsidR="001726F0" w:rsidRPr="00886A5B">
        <w:rPr>
          <w:rFonts w:hint="eastAsia"/>
          <w:sz w:val="28"/>
          <w:szCs w:val="28"/>
        </w:rPr>
        <w:t>作品介绍视频（主要体现制作过程与模型特点），视频时长不得超过</w:t>
      </w:r>
      <w:r w:rsidR="001726F0" w:rsidRPr="00886A5B">
        <w:rPr>
          <w:sz w:val="28"/>
          <w:szCs w:val="28"/>
        </w:rPr>
        <w:t>6</w:t>
      </w:r>
      <w:r w:rsidR="001726F0" w:rsidRPr="00886A5B">
        <w:rPr>
          <w:rFonts w:hint="eastAsia"/>
          <w:sz w:val="28"/>
          <w:szCs w:val="28"/>
        </w:rPr>
        <w:t>分钟、大小不得超过</w:t>
      </w:r>
      <w:r w:rsidR="001726F0" w:rsidRPr="00886A5B">
        <w:rPr>
          <w:sz w:val="28"/>
          <w:szCs w:val="28"/>
        </w:rPr>
        <w:t>3G</w:t>
      </w:r>
      <w:r w:rsidR="001726F0" w:rsidRPr="00886A5B">
        <w:rPr>
          <w:rFonts w:hint="eastAsia"/>
          <w:sz w:val="28"/>
          <w:szCs w:val="28"/>
        </w:rPr>
        <w:t>，视频将在全国海洋航行器设计与制作大赛的各新媒体账号中展播，用于作品展示与科普教育。</w:t>
      </w:r>
    </w:p>
    <w:p w14:paraId="029BF0CA" w14:textId="77777777" w:rsidR="0067535D" w:rsidRPr="00886A5B" w:rsidRDefault="0067535D" w:rsidP="0067535D">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33711EAB"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Pr="00886A5B">
        <w:rPr>
          <w:sz w:val="28"/>
          <w:szCs w:val="28"/>
        </w:rPr>
        <w:t>区域赛</w:t>
      </w:r>
      <w:proofErr w:type="gramEnd"/>
      <w:r w:rsidRPr="00886A5B">
        <w:rPr>
          <w:rFonts w:hint="eastAsia"/>
          <w:sz w:val="28"/>
          <w:szCs w:val="28"/>
        </w:rPr>
        <w:t>获奖</w:t>
      </w:r>
      <w:r w:rsidRPr="00886A5B">
        <w:rPr>
          <w:sz w:val="28"/>
          <w:szCs w:val="28"/>
        </w:rPr>
        <w:t>证书。</w:t>
      </w:r>
      <w:proofErr w:type="gramStart"/>
      <w:r w:rsidRPr="00886A5B">
        <w:rPr>
          <w:rFonts w:hint="eastAsia"/>
          <w:sz w:val="28"/>
          <w:szCs w:val="28"/>
        </w:rPr>
        <w:t>区域赛</w:t>
      </w:r>
      <w:proofErr w:type="gramEnd"/>
      <w:r w:rsidRPr="00886A5B">
        <w:rPr>
          <w:rFonts w:hint="eastAsia"/>
          <w:sz w:val="28"/>
          <w:szCs w:val="28"/>
        </w:rPr>
        <w:t>作品评审</w:t>
      </w:r>
      <w:r w:rsidRPr="00886A5B">
        <w:rPr>
          <w:sz w:val="28"/>
          <w:szCs w:val="28"/>
        </w:rPr>
        <w:t>方式应因</w:t>
      </w:r>
      <w:r w:rsidRPr="00886A5B">
        <w:rPr>
          <w:rFonts w:hint="eastAsia"/>
          <w:sz w:val="28"/>
          <w:szCs w:val="28"/>
        </w:rPr>
        <w:t>时而</w:t>
      </w:r>
      <w:r w:rsidRPr="00886A5B">
        <w:rPr>
          <w:sz w:val="28"/>
          <w:szCs w:val="28"/>
        </w:rPr>
        <w:t>异，</w:t>
      </w:r>
      <w:r w:rsidRPr="00886A5B">
        <w:rPr>
          <w:rFonts w:hint="eastAsia"/>
          <w:sz w:val="28"/>
          <w:szCs w:val="28"/>
        </w:rPr>
        <w:t>按照</w:t>
      </w:r>
      <w:r w:rsidRPr="00886A5B">
        <w:rPr>
          <w:sz w:val="28"/>
          <w:szCs w:val="28"/>
        </w:rPr>
        <w:t>各地</w:t>
      </w:r>
      <w:proofErr w:type="gramStart"/>
      <w:r w:rsidRPr="00886A5B">
        <w:rPr>
          <w:sz w:val="28"/>
          <w:szCs w:val="28"/>
        </w:rPr>
        <w:t>区域赛</w:t>
      </w:r>
      <w:proofErr w:type="gramEnd"/>
      <w:r w:rsidRPr="00886A5B">
        <w:rPr>
          <w:sz w:val="28"/>
          <w:szCs w:val="28"/>
        </w:rPr>
        <w:t>要求，</w:t>
      </w:r>
      <w:r w:rsidRPr="00886A5B">
        <w:rPr>
          <w:rFonts w:hint="eastAsia"/>
          <w:sz w:val="28"/>
          <w:szCs w:val="28"/>
        </w:rPr>
        <w:t>结合</w:t>
      </w:r>
      <w:r w:rsidRPr="00886A5B">
        <w:rPr>
          <w:sz w:val="28"/>
          <w:szCs w:val="28"/>
        </w:rPr>
        <w:t>当前模型制作阶段，</w:t>
      </w:r>
      <w:r w:rsidRPr="00886A5B">
        <w:rPr>
          <w:rFonts w:hint="eastAsia"/>
          <w:sz w:val="28"/>
          <w:szCs w:val="28"/>
        </w:rPr>
        <w:t>采</w:t>
      </w:r>
      <w:r w:rsidRPr="00886A5B">
        <w:rPr>
          <w:sz w:val="28"/>
          <w:szCs w:val="28"/>
        </w:rPr>
        <w:t>用</w:t>
      </w:r>
      <w:r w:rsidRPr="00886A5B">
        <w:rPr>
          <w:rFonts w:hint="eastAsia"/>
          <w:sz w:val="28"/>
          <w:szCs w:val="28"/>
        </w:rPr>
        <w:t>合适的方式进行</w:t>
      </w:r>
      <w:r w:rsidRPr="00886A5B">
        <w:rPr>
          <w:sz w:val="28"/>
          <w:szCs w:val="28"/>
        </w:rPr>
        <w:t>评审</w:t>
      </w:r>
      <w:r w:rsidRPr="00886A5B">
        <w:rPr>
          <w:rFonts w:hint="eastAsia"/>
          <w:sz w:val="28"/>
          <w:szCs w:val="28"/>
        </w:rPr>
        <w:t>。</w:t>
      </w:r>
    </w:p>
    <w:p w14:paraId="15B26330" w14:textId="0C92DC96" w:rsidR="0067535D" w:rsidRPr="00886A5B" w:rsidRDefault="0067535D" w:rsidP="0067535D">
      <w:pPr>
        <w:spacing w:line="480" w:lineRule="exact"/>
        <w:ind w:firstLineChars="200" w:firstLine="560"/>
        <w:rPr>
          <w:sz w:val="28"/>
          <w:szCs w:val="28"/>
        </w:rPr>
      </w:pPr>
      <w:r w:rsidRPr="00886A5B">
        <w:rPr>
          <w:rFonts w:hint="eastAsia"/>
          <w:sz w:val="28"/>
          <w:szCs w:val="28"/>
        </w:rPr>
        <w:t>国赛评审</w:t>
      </w:r>
      <w:r w:rsidRPr="00886A5B">
        <w:rPr>
          <w:sz w:val="28"/>
          <w:szCs w:val="28"/>
        </w:rPr>
        <w:t>过程</w:t>
      </w:r>
      <w:r w:rsidRPr="00886A5B">
        <w:rPr>
          <w:rFonts w:hint="eastAsia"/>
          <w:sz w:val="28"/>
          <w:szCs w:val="28"/>
        </w:rPr>
        <w:t>中</w:t>
      </w:r>
      <w:r w:rsidRPr="00886A5B">
        <w:rPr>
          <w:sz w:val="28"/>
          <w:szCs w:val="28"/>
        </w:rPr>
        <w:t>，</w:t>
      </w:r>
      <w:r w:rsidRPr="00886A5B">
        <w:rPr>
          <w:rFonts w:hint="eastAsia"/>
          <w:sz w:val="28"/>
          <w:szCs w:val="28"/>
        </w:rPr>
        <w:t>模型采用静态方式展出，所有参赛模型通过抽签确定摆放顺序。各学校参赛队员，按照抽签顺序，进入比赛场地摆放模型，放置过程中不得触碰其它模型。参赛作品上不得标明参赛单位名称等信息，作品周围不得摆放单位标签等提示作品出处信息的载体，如有违反，将取消比赛成绩。模型摆放完毕，队长确认签字。</w:t>
      </w:r>
    </w:p>
    <w:p w14:paraId="792529B3" w14:textId="6E3DDC1A" w:rsidR="00E323CE" w:rsidRPr="00886A5B" w:rsidRDefault="00E323CE" w:rsidP="0067535D">
      <w:pPr>
        <w:spacing w:line="480" w:lineRule="exact"/>
        <w:ind w:firstLineChars="200" w:firstLine="560"/>
        <w:rPr>
          <w:sz w:val="28"/>
          <w:szCs w:val="28"/>
        </w:rPr>
      </w:pPr>
      <w:r w:rsidRPr="00886A5B">
        <w:rPr>
          <w:rFonts w:hint="eastAsia"/>
          <w:sz w:val="28"/>
          <w:szCs w:val="28"/>
        </w:rPr>
        <w:t>如因疫情原因，国赛采用线上评审方式时，则取消现场投票环节，作品成绩以评委评审打分为主。</w:t>
      </w:r>
    </w:p>
    <w:p w14:paraId="7793E37A" w14:textId="77777777" w:rsidR="0067535D" w:rsidRPr="00886A5B" w:rsidRDefault="0067535D" w:rsidP="0067535D">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0E112F3C" w14:textId="1AEA4759" w:rsidR="0067535D" w:rsidRPr="00886A5B" w:rsidRDefault="0067535D" w:rsidP="00527F7A">
      <w:pPr>
        <w:spacing w:line="480" w:lineRule="exact"/>
        <w:ind w:firstLineChars="200" w:firstLine="560"/>
        <w:rPr>
          <w:sz w:val="28"/>
          <w:szCs w:val="28"/>
        </w:rPr>
      </w:pPr>
      <w:r w:rsidRPr="00886A5B">
        <w:rPr>
          <w:rFonts w:hint="eastAsia"/>
          <w:sz w:val="28"/>
          <w:szCs w:val="28"/>
        </w:rPr>
        <w:t>采用裁判组打分的方式。</w:t>
      </w:r>
    </w:p>
    <w:p w14:paraId="444DBF07"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裁判组对所有参赛模型进行验看，审阅模型图纸和说明材料，并进行现场答辩。各位裁判根据验看、审阅和答辩情况进行综合评分，满分</w:t>
      </w:r>
      <w:r w:rsidRPr="00886A5B">
        <w:rPr>
          <w:sz w:val="28"/>
          <w:szCs w:val="28"/>
        </w:rPr>
        <w:t>100</w:t>
      </w:r>
      <w:r w:rsidRPr="00886A5B">
        <w:rPr>
          <w:rFonts w:hint="eastAsia"/>
          <w:sz w:val="28"/>
          <w:szCs w:val="28"/>
        </w:rPr>
        <w:t>分。</w:t>
      </w:r>
    </w:p>
    <w:p w14:paraId="75A64C27" w14:textId="5CD1ABAC" w:rsidR="0067535D" w:rsidRPr="00886A5B" w:rsidRDefault="0067535D" w:rsidP="0067535D">
      <w:pPr>
        <w:spacing w:line="480" w:lineRule="exact"/>
        <w:ind w:firstLineChars="200" w:firstLine="560"/>
        <w:rPr>
          <w:sz w:val="28"/>
          <w:szCs w:val="28"/>
        </w:rPr>
      </w:pPr>
      <w:r w:rsidRPr="00886A5B">
        <w:rPr>
          <w:rFonts w:hint="eastAsia"/>
          <w:sz w:val="28"/>
          <w:szCs w:val="28"/>
        </w:rPr>
        <w:lastRenderedPageBreak/>
        <w:t>裁判组对各位裁判的评分进行统计，取平均值</w:t>
      </w:r>
      <w:r w:rsidR="002662D6" w:rsidRPr="00886A5B">
        <w:rPr>
          <w:rFonts w:hint="eastAsia"/>
          <w:sz w:val="28"/>
          <w:szCs w:val="28"/>
        </w:rPr>
        <w:t>，</w:t>
      </w:r>
      <w:r w:rsidRPr="00886A5B">
        <w:rPr>
          <w:rFonts w:hint="eastAsia"/>
          <w:sz w:val="28"/>
          <w:szCs w:val="28"/>
        </w:rPr>
        <w:t>作为该模型的得分。</w:t>
      </w:r>
    </w:p>
    <w:p w14:paraId="13DCD2DA" w14:textId="77777777" w:rsidR="0067535D" w:rsidRPr="00886A5B" w:rsidRDefault="0067535D" w:rsidP="0067535D">
      <w:pPr>
        <w:spacing w:line="480" w:lineRule="exact"/>
        <w:outlineLvl w:val="2"/>
        <w:rPr>
          <w:sz w:val="28"/>
          <w:szCs w:val="28"/>
        </w:rPr>
      </w:pPr>
      <w:r w:rsidRPr="00886A5B">
        <w:rPr>
          <w:sz w:val="28"/>
          <w:szCs w:val="28"/>
        </w:rPr>
        <w:t xml:space="preserve">5 </w:t>
      </w:r>
      <w:r w:rsidRPr="00886A5B">
        <w:rPr>
          <w:rFonts w:hint="eastAsia"/>
          <w:sz w:val="28"/>
          <w:szCs w:val="28"/>
        </w:rPr>
        <w:t>获奖情况</w:t>
      </w:r>
    </w:p>
    <w:p w14:paraId="1991B1E4" w14:textId="77777777" w:rsidR="0067535D" w:rsidRPr="00886A5B" w:rsidRDefault="0067535D" w:rsidP="0067535D">
      <w:pPr>
        <w:spacing w:line="480" w:lineRule="exact"/>
        <w:ind w:firstLineChars="200" w:firstLine="560"/>
        <w:rPr>
          <w:sz w:val="28"/>
          <w:szCs w:val="28"/>
        </w:rPr>
      </w:pPr>
      <w:r w:rsidRPr="00886A5B">
        <w:rPr>
          <w:rFonts w:hint="eastAsia"/>
          <w:sz w:val="28"/>
          <w:szCs w:val="28"/>
        </w:rPr>
        <w:t>依据成绩排名，按照大赛组委会规定的各奖项获奖比例，决定最终获奖情况。</w:t>
      </w:r>
    </w:p>
    <w:p w14:paraId="05623041" w14:textId="77777777" w:rsidR="0067535D" w:rsidRPr="00886A5B" w:rsidRDefault="0067535D" w:rsidP="0067535D">
      <w:pPr>
        <w:spacing w:line="480" w:lineRule="exact"/>
        <w:rPr>
          <w:b/>
          <w:sz w:val="32"/>
          <w:szCs w:val="32"/>
        </w:rPr>
        <w:sectPr w:rsidR="0067535D" w:rsidRPr="00886A5B" w:rsidSect="00F73B27">
          <w:pgSz w:w="11906" w:h="16838"/>
          <w:pgMar w:top="1440" w:right="1800" w:bottom="1440" w:left="1800" w:header="851" w:footer="992" w:gutter="0"/>
          <w:cols w:space="720"/>
          <w:docGrid w:type="lines" w:linePitch="312"/>
        </w:sectPr>
      </w:pPr>
    </w:p>
    <w:p w14:paraId="68BBAF47" w14:textId="77777777" w:rsidR="00BF2C8A" w:rsidRPr="00886A5B" w:rsidRDefault="00BF2C8A" w:rsidP="00BF2C8A">
      <w:pPr>
        <w:spacing w:line="480" w:lineRule="exact"/>
        <w:outlineLvl w:val="0"/>
        <w:rPr>
          <w:b/>
          <w:sz w:val="32"/>
          <w:szCs w:val="32"/>
        </w:rPr>
      </w:pPr>
      <w:r w:rsidRPr="00886A5B">
        <w:rPr>
          <w:b/>
          <w:sz w:val="32"/>
          <w:szCs w:val="32"/>
        </w:rPr>
        <w:lastRenderedPageBreak/>
        <w:t xml:space="preserve">E </w:t>
      </w:r>
      <w:r w:rsidRPr="00886A5B">
        <w:rPr>
          <w:rFonts w:hint="eastAsia"/>
          <w:b/>
          <w:sz w:val="32"/>
          <w:szCs w:val="32"/>
        </w:rPr>
        <w:t>船模竞速</w:t>
      </w:r>
    </w:p>
    <w:p w14:paraId="034033DA" w14:textId="77777777" w:rsidR="00BF2C8A" w:rsidRPr="00886A5B" w:rsidRDefault="00BF2C8A" w:rsidP="00BF2C8A">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5111EBBD" w14:textId="77777777" w:rsidR="00BF2C8A" w:rsidRDefault="00BF2C8A" w:rsidP="00BF2C8A">
      <w:pPr>
        <w:spacing w:line="480" w:lineRule="exact"/>
        <w:ind w:firstLineChars="200" w:firstLine="560"/>
        <w:rPr>
          <w:sz w:val="28"/>
          <w:szCs w:val="28"/>
        </w:rPr>
      </w:pPr>
      <w:r w:rsidRPr="00886A5B">
        <w:rPr>
          <w:rFonts w:hint="eastAsia"/>
          <w:sz w:val="28"/>
          <w:szCs w:val="28"/>
        </w:rPr>
        <w:t>根据设定的出发和终点位置，模型自主航行。</w:t>
      </w:r>
    </w:p>
    <w:p w14:paraId="166CEA38"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378D9EAF" w14:textId="77777777" w:rsidR="00BF2C8A" w:rsidRPr="00886A5B" w:rsidRDefault="00BF2C8A" w:rsidP="00BF2C8A">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40351273" w14:textId="77777777" w:rsidR="00720630" w:rsidRPr="00886A5B" w:rsidRDefault="00720630" w:rsidP="00720630">
      <w:pPr>
        <w:spacing w:line="480" w:lineRule="exact"/>
        <w:ind w:firstLineChars="200" w:firstLine="560"/>
        <w:rPr>
          <w:sz w:val="28"/>
          <w:szCs w:val="28"/>
        </w:rPr>
      </w:pPr>
      <w:r w:rsidRPr="00886A5B">
        <w:rPr>
          <w:rFonts w:hint="eastAsia"/>
          <w:sz w:val="28"/>
          <w:szCs w:val="28"/>
        </w:rPr>
        <w:t>详见比赛通知。</w:t>
      </w:r>
    </w:p>
    <w:p w14:paraId="5250F0AE" w14:textId="77777777" w:rsidR="00BF2C8A" w:rsidRPr="00886A5B" w:rsidRDefault="00BF2C8A" w:rsidP="00BF2C8A">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062E2572" w14:textId="77777777" w:rsidR="00BF2C8A" w:rsidRPr="00886A5B" w:rsidRDefault="00BF2C8A" w:rsidP="00BF2C8A">
      <w:pPr>
        <w:spacing w:line="480" w:lineRule="exact"/>
        <w:ind w:leftChars="135" w:left="283"/>
        <w:outlineLvl w:val="3"/>
        <w:rPr>
          <w:sz w:val="28"/>
          <w:szCs w:val="28"/>
        </w:rPr>
      </w:pPr>
      <w:r w:rsidRPr="00886A5B">
        <w:rPr>
          <w:sz w:val="28"/>
          <w:szCs w:val="28"/>
        </w:rPr>
        <w:t xml:space="preserve">3.1 </w:t>
      </w:r>
      <w:r w:rsidRPr="00886A5B">
        <w:rPr>
          <w:rFonts w:hint="eastAsia"/>
          <w:sz w:val="28"/>
          <w:szCs w:val="28"/>
        </w:rPr>
        <w:t>参赛队伍、竞赛形式和模型要求</w:t>
      </w:r>
    </w:p>
    <w:p w14:paraId="335F3EE9"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各参赛单位报名数量不限，每队成员不超过</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w:t>
      </w:r>
    </w:p>
    <w:p w14:paraId="67FD48D5" w14:textId="77777777" w:rsidR="00BF2C8A" w:rsidRPr="00886A5B" w:rsidRDefault="00BF2C8A" w:rsidP="00BF2C8A">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作品评审</w:t>
      </w:r>
      <w:r w:rsidRPr="00886A5B">
        <w:rPr>
          <w:sz w:val="28"/>
          <w:szCs w:val="28"/>
        </w:rPr>
        <w:t>方式</w:t>
      </w:r>
      <w:r w:rsidRPr="00886A5B">
        <w:rPr>
          <w:rFonts w:hint="eastAsia"/>
          <w:sz w:val="28"/>
          <w:szCs w:val="28"/>
        </w:rPr>
        <w:t>因地制宜</w:t>
      </w:r>
      <w:r w:rsidRPr="00886A5B">
        <w:rPr>
          <w:sz w:val="28"/>
          <w:szCs w:val="28"/>
        </w:rPr>
        <w:t>，</w:t>
      </w:r>
      <w:r w:rsidRPr="00886A5B">
        <w:rPr>
          <w:rFonts w:hint="eastAsia"/>
          <w:sz w:val="28"/>
          <w:szCs w:val="28"/>
        </w:rPr>
        <w:t>根据</w:t>
      </w:r>
      <w:r w:rsidRPr="00886A5B">
        <w:rPr>
          <w:sz w:val="28"/>
          <w:szCs w:val="28"/>
        </w:rPr>
        <w:t>各地</w:t>
      </w:r>
      <w:proofErr w:type="gramStart"/>
      <w:r w:rsidRPr="00886A5B">
        <w:rPr>
          <w:sz w:val="28"/>
          <w:szCs w:val="28"/>
        </w:rPr>
        <w:t>区域赛</w:t>
      </w:r>
      <w:proofErr w:type="gramEnd"/>
      <w:r w:rsidRPr="00886A5B">
        <w:rPr>
          <w:rFonts w:hint="eastAsia"/>
          <w:sz w:val="28"/>
          <w:szCs w:val="28"/>
        </w:rPr>
        <w:t>实际</w:t>
      </w:r>
      <w:r w:rsidRPr="00886A5B">
        <w:rPr>
          <w:sz w:val="28"/>
          <w:szCs w:val="28"/>
        </w:rPr>
        <w:t>情况，</w:t>
      </w:r>
      <w:r w:rsidRPr="00886A5B">
        <w:rPr>
          <w:rFonts w:hint="eastAsia"/>
          <w:sz w:val="28"/>
          <w:szCs w:val="28"/>
        </w:rPr>
        <w:t>采</w:t>
      </w:r>
      <w:r w:rsidRPr="00886A5B">
        <w:rPr>
          <w:sz w:val="28"/>
          <w:szCs w:val="28"/>
        </w:rPr>
        <w:t>用答辩、视频演示、现场</w:t>
      </w:r>
      <w:r w:rsidRPr="00886A5B">
        <w:rPr>
          <w:rFonts w:hint="eastAsia"/>
          <w:sz w:val="28"/>
          <w:szCs w:val="28"/>
        </w:rPr>
        <w:t>比赛中</w:t>
      </w:r>
      <w:r w:rsidRPr="00886A5B">
        <w:rPr>
          <w:sz w:val="28"/>
          <w:szCs w:val="28"/>
        </w:rPr>
        <w:t>的一种或多种进行</w:t>
      </w:r>
      <w:r w:rsidRPr="00886A5B">
        <w:rPr>
          <w:rFonts w:hint="eastAsia"/>
          <w:sz w:val="28"/>
          <w:szCs w:val="28"/>
        </w:rPr>
        <w:t>。</w:t>
      </w:r>
    </w:p>
    <w:p w14:paraId="7AE00B90"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国赛决赛以</w:t>
      </w:r>
      <w:r w:rsidRPr="00886A5B">
        <w:rPr>
          <w:sz w:val="28"/>
          <w:szCs w:val="28"/>
        </w:rPr>
        <w:t>现场</w:t>
      </w:r>
      <w:r w:rsidRPr="00886A5B">
        <w:rPr>
          <w:rFonts w:hint="eastAsia"/>
          <w:sz w:val="28"/>
          <w:szCs w:val="28"/>
        </w:rPr>
        <w:t>比赛方式进行。</w:t>
      </w:r>
    </w:p>
    <w:p w14:paraId="00287AA5"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参赛模型根据动力电路系统是否升级改装，分为传统动力组</w:t>
      </w:r>
      <w:r w:rsidRPr="00886A5B">
        <w:rPr>
          <w:sz w:val="28"/>
          <w:szCs w:val="28"/>
        </w:rPr>
        <w:t>E1</w:t>
      </w:r>
      <w:r w:rsidRPr="00886A5B">
        <w:rPr>
          <w:rFonts w:hint="eastAsia"/>
          <w:sz w:val="28"/>
          <w:szCs w:val="28"/>
        </w:rPr>
        <w:t>和升级动力组</w:t>
      </w:r>
      <w:r w:rsidRPr="00886A5B">
        <w:rPr>
          <w:sz w:val="28"/>
          <w:szCs w:val="28"/>
        </w:rPr>
        <w:t>E2</w:t>
      </w:r>
      <w:r w:rsidRPr="00886A5B">
        <w:rPr>
          <w:rFonts w:hint="eastAsia"/>
          <w:sz w:val="28"/>
          <w:szCs w:val="28"/>
        </w:rPr>
        <w:t>。</w:t>
      </w:r>
    </w:p>
    <w:p w14:paraId="2BF5ABA3"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传统动力组</w:t>
      </w:r>
      <w:r w:rsidRPr="00886A5B">
        <w:rPr>
          <w:sz w:val="28"/>
          <w:szCs w:val="28"/>
        </w:rPr>
        <w:t>E1</w:t>
      </w:r>
      <w:r w:rsidRPr="00886A5B">
        <w:rPr>
          <w:rFonts w:hint="eastAsia"/>
          <w:sz w:val="28"/>
          <w:szCs w:val="28"/>
        </w:rPr>
        <w:t>组参赛作品，航行动力电路系统仅由</w:t>
      </w:r>
      <w:r w:rsidRPr="00886A5B">
        <w:rPr>
          <w:rFonts w:hint="eastAsia"/>
          <w:sz w:val="28"/>
          <w:szCs w:val="28"/>
        </w:rPr>
        <w:t>2</w:t>
      </w:r>
      <w:r w:rsidRPr="00886A5B">
        <w:rPr>
          <w:rFonts w:hint="eastAsia"/>
          <w:sz w:val="28"/>
          <w:szCs w:val="28"/>
        </w:rPr>
        <w:t>节</w:t>
      </w:r>
      <w:r w:rsidRPr="00886A5B">
        <w:rPr>
          <w:rFonts w:hint="eastAsia"/>
          <w:sz w:val="28"/>
          <w:szCs w:val="28"/>
        </w:rPr>
        <w:t>5</w:t>
      </w:r>
      <w:r w:rsidRPr="00886A5B">
        <w:rPr>
          <w:rFonts w:hint="eastAsia"/>
          <w:sz w:val="28"/>
          <w:szCs w:val="28"/>
        </w:rPr>
        <w:t>号</w:t>
      </w:r>
      <w:r w:rsidRPr="00886A5B">
        <w:rPr>
          <w:sz w:val="28"/>
          <w:szCs w:val="28"/>
        </w:rPr>
        <w:t>电池</w:t>
      </w:r>
      <w:r w:rsidRPr="00886A5B">
        <w:rPr>
          <w:rFonts w:hint="eastAsia"/>
          <w:sz w:val="28"/>
          <w:szCs w:val="28"/>
        </w:rPr>
        <w:t>（组委会统一</w:t>
      </w:r>
      <w:r w:rsidRPr="00886A5B">
        <w:rPr>
          <w:sz w:val="28"/>
          <w:szCs w:val="28"/>
        </w:rPr>
        <w:t>提供</w:t>
      </w:r>
      <w:r w:rsidRPr="00886A5B">
        <w:rPr>
          <w:rFonts w:hint="eastAsia"/>
          <w:sz w:val="28"/>
          <w:szCs w:val="28"/>
        </w:rPr>
        <w:t>）、开关、导线、电机（驱动电机型号、数量不作规定）组成，除此之外没有任何其它电路装置，包括不能使用任何装置辅助船模施放，除电路系统外，驱动系统不做要求。同时还须提供船体形状图和特定横剖面检测板。模型主船体必须为参赛队员自行制作，禁止使用成品或半成品模型参赛。</w:t>
      </w:r>
    </w:p>
    <w:p w14:paraId="0AC65FB1"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升级动力组</w:t>
      </w:r>
      <w:r w:rsidRPr="00886A5B">
        <w:rPr>
          <w:sz w:val="28"/>
          <w:szCs w:val="28"/>
        </w:rPr>
        <w:t>E2</w:t>
      </w:r>
      <w:r w:rsidRPr="00886A5B">
        <w:rPr>
          <w:rFonts w:hint="eastAsia"/>
          <w:sz w:val="28"/>
          <w:szCs w:val="28"/>
        </w:rPr>
        <w:t>参赛作品，由组委会提供标准模型设计图纸（另行发布），各参赛单位自行制作，动力来源仅为</w:t>
      </w:r>
      <w:r w:rsidRPr="00886A5B">
        <w:rPr>
          <w:rFonts w:hint="eastAsia"/>
          <w:sz w:val="28"/>
          <w:szCs w:val="28"/>
        </w:rPr>
        <w:t>2</w:t>
      </w:r>
      <w:r w:rsidRPr="00886A5B">
        <w:rPr>
          <w:rFonts w:hint="eastAsia"/>
          <w:sz w:val="28"/>
          <w:szCs w:val="28"/>
        </w:rPr>
        <w:t>节</w:t>
      </w:r>
      <w:r w:rsidRPr="00886A5B">
        <w:rPr>
          <w:rFonts w:hint="eastAsia"/>
          <w:sz w:val="28"/>
          <w:szCs w:val="28"/>
        </w:rPr>
        <w:t>5</w:t>
      </w:r>
      <w:r w:rsidRPr="00886A5B">
        <w:rPr>
          <w:rFonts w:hint="eastAsia"/>
          <w:sz w:val="28"/>
          <w:szCs w:val="28"/>
        </w:rPr>
        <w:t>号</w:t>
      </w:r>
      <w:r w:rsidRPr="00886A5B">
        <w:rPr>
          <w:sz w:val="28"/>
          <w:szCs w:val="28"/>
        </w:rPr>
        <w:t>电池</w:t>
      </w:r>
      <w:r w:rsidRPr="00886A5B">
        <w:rPr>
          <w:rFonts w:hint="eastAsia"/>
          <w:sz w:val="28"/>
          <w:szCs w:val="28"/>
        </w:rPr>
        <w:t>，不可有其它能量来源，其余部件不做限制。</w:t>
      </w:r>
    </w:p>
    <w:p w14:paraId="7751B222" w14:textId="67D09476" w:rsidR="00BF2C8A" w:rsidRPr="00886A5B" w:rsidRDefault="006A7603" w:rsidP="00BF2C8A">
      <w:pPr>
        <w:spacing w:line="480" w:lineRule="exact"/>
        <w:ind w:firstLineChars="200" w:firstLine="560"/>
        <w:rPr>
          <w:sz w:val="28"/>
          <w:szCs w:val="28"/>
        </w:rPr>
      </w:pPr>
      <w:r w:rsidRPr="00886A5B">
        <w:rPr>
          <w:rFonts w:hint="eastAsia"/>
          <w:sz w:val="28"/>
          <w:szCs w:val="28"/>
        </w:rPr>
        <w:t>模型总长不超过</w:t>
      </w:r>
      <w:r w:rsidRPr="00886A5B">
        <w:rPr>
          <w:rFonts w:hint="eastAsia"/>
          <w:sz w:val="28"/>
          <w:szCs w:val="28"/>
        </w:rPr>
        <w:t>90</w:t>
      </w:r>
      <w:r w:rsidRPr="00886A5B">
        <w:rPr>
          <w:rFonts w:hint="eastAsia"/>
          <w:sz w:val="28"/>
          <w:szCs w:val="28"/>
        </w:rPr>
        <w:t>厘米，且有承载要求。</w:t>
      </w:r>
      <w:bookmarkStart w:id="16" w:name="OLE_LINK5"/>
      <w:bookmarkStart w:id="17" w:name="OLE_LINK6"/>
      <w:r w:rsidR="007300DE" w:rsidRPr="00886A5B">
        <w:rPr>
          <w:rFonts w:hint="eastAsia"/>
          <w:sz w:val="28"/>
          <w:szCs w:val="28"/>
        </w:rPr>
        <w:t>E1</w:t>
      </w:r>
      <w:r w:rsidR="007300DE" w:rsidRPr="00886A5B">
        <w:rPr>
          <w:rFonts w:hint="eastAsia"/>
          <w:sz w:val="28"/>
          <w:szCs w:val="28"/>
        </w:rPr>
        <w:t>组压载</w:t>
      </w:r>
      <w:r w:rsidR="00BF2C8A" w:rsidRPr="00886A5B">
        <w:rPr>
          <w:rFonts w:hint="eastAsia"/>
          <w:sz w:val="28"/>
          <w:szCs w:val="28"/>
        </w:rPr>
        <w:t>总重量为</w:t>
      </w:r>
      <w:r w:rsidR="00BF2C8A" w:rsidRPr="00886A5B">
        <w:rPr>
          <w:sz w:val="28"/>
          <w:szCs w:val="28"/>
        </w:rPr>
        <w:t>1</w:t>
      </w:r>
      <w:r w:rsidR="00BC0834" w:rsidRPr="00886A5B">
        <w:rPr>
          <w:rFonts w:hint="eastAsia"/>
          <w:sz w:val="28"/>
          <w:szCs w:val="28"/>
        </w:rPr>
        <w:t>.1</w:t>
      </w:r>
      <w:r w:rsidR="00BF2C8A" w:rsidRPr="00886A5B">
        <w:rPr>
          <w:sz w:val="28"/>
          <w:szCs w:val="28"/>
        </w:rPr>
        <w:t>±0.2kg</w:t>
      </w:r>
      <w:r w:rsidR="007300DE" w:rsidRPr="00886A5B">
        <w:rPr>
          <w:sz w:val="28"/>
          <w:szCs w:val="28"/>
        </w:rPr>
        <w:t>，采用</w:t>
      </w:r>
      <w:r w:rsidR="007300DE" w:rsidRPr="00886A5B">
        <w:rPr>
          <w:rFonts w:hint="eastAsia"/>
          <w:sz w:val="28"/>
          <w:szCs w:val="28"/>
        </w:rPr>
        <w:t>3</w:t>
      </w:r>
      <w:r w:rsidR="007300DE" w:rsidRPr="00886A5B">
        <w:rPr>
          <w:rFonts w:hint="eastAsia"/>
          <w:sz w:val="28"/>
          <w:szCs w:val="28"/>
        </w:rPr>
        <w:t>瓶</w:t>
      </w:r>
      <w:r w:rsidR="00BC0834" w:rsidRPr="00886A5B">
        <w:rPr>
          <w:rFonts w:hint="eastAsia"/>
          <w:sz w:val="28"/>
          <w:szCs w:val="28"/>
        </w:rPr>
        <w:t>矿泉水，俯视呈“品”字形单层布置，</w:t>
      </w:r>
      <w:proofErr w:type="gramStart"/>
      <w:r w:rsidR="00BC0834" w:rsidRPr="00886A5B">
        <w:rPr>
          <w:rFonts w:hint="eastAsia"/>
          <w:sz w:val="28"/>
          <w:szCs w:val="28"/>
        </w:rPr>
        <w:t>区域赛</w:t>
      </w:r>
      <w:proofErr w:type="gramEnd"/>
      <w:r w:rsidR="00BC0834" w:rsidRPr="00886A5B">
        <w:rPr>
          <w:rFonts w:hint="eastAsia"/>
          <w:sz w:val="28"/>
          <w:szCs w:val="28"/>
        </w:rPr>
        <w:t>采用</w:t>
      </w:r>
      <w:r w:rsidR="00BC0834" w:rsidRPr="00886A5B">
        <w:rPr>
          <w:rFonts w:hint="eastAsia"/>
          <w:sz w:val="28"/>
          <w:szCs w:val="28"/>
        </w:rPr>
        <w:t>380</w:t>
      </w:r>
      <w:r w:rsidR="00BC0834" w:rsidRPr="00886A5B">
        <w:rPr>
          <w:rFonts w:hint="eastAsia"/>
          <w:sz w:val="28"/>
          <w:szCs w:val="28"/>
        </w:rPr>
        <w:t>毫升农夫山泉，国赛阶段矿泉水品牌、外形尺寸由组委会赛前统一公布，装载方式与</w:t>
      </w:r>
      <w:proofErr w:type="gramStart"/>
      <w:r w:rsidR="00BC0834" w:rsidRPr="00886A5B">
        <w:rPr>
          <w:rFonts w:hint="eastAsia"/>
          <w:sz w:val="28"/>
          <w:szCs w:val="28"/>
        </w:rPr>
        <w:t>区域赛一致</w:t>
      </w:r>
      <w:bookmarkEnd w:id="16"/>
      <w:bookmarkEnd w:id="17"/>
      <w:proofErr w:type="gramEnd"/>
      <w:r w:rsidR="00BF2C8A" w:rsidRPr="00886A5B">
        <w:rPr>
          <w:rFonts w:hint="eastAsia"/>
          <w:sz w:val="28"/>
          <w:szCs w:val="28"/>
        </w:rPr>
        <w:t>。</w:t>
      </w:r>
      <w:r w:rsidR="00BC0834" w:rsidRPr="00886A5B">
        <w:rPr>
          <w:rFonts w:hint="eastAsia"/>
          <w:sz w:val="28"/>
          <w:szCs w:val="28"/>
        </w:rPr>
        <w:t>E2</w:t>
      </w:r>
      <w:r w:rsidR="00BC0834" w:rsidRPr="00886A5B">
        <w:rPr>
          <w:rFonts w:hint="eastAsia"/>
          <w:sz w:val="28"/>
          <w:szCs w:val="28"/>
        </w:rPr>
        <w:t>组压载总重量为</w:t>
      </w:r>
      <w:r w:rsidR="00BC0834" w:rsidRPr="00886A5B">
        <w:rPr>
          <w:rFonts w:hint="eastAsia"/>
          <w:sz w:val="28"/>
          <w:szCs w:val="28"/>
        </w:rPr>
        <w:t>0.8</w:t>
      </w:r>
      <w:r w:rsidR="00BC0834" w:rsidRPr="00886A5B">
        <w:rPr>
          <w:sz w:val="28"/>
          <w:szCs w:val="28"/>
        </w:rPr>
        <w:t>±0.</w:t>
      </w:r>
      <w:r w:rsidR="00BC0834" w:rsidRPr="00886A5B">
        <w:rPr>
          <w:rFonts w:hint="eastAsia"/>
          <w:sz w:val="28"/>
          <w:szCs w:val="28"/>
        </w:rPr>
        <w:t>15</w:t>
      </w:r>
      <w:r w:rsidR="00BC0834" w:rsidRPr="00886A5B">
        <w:rPr>
          <w:sz w:val="28"/>
          <w:szCs w:val="28"/>
        </w:rPr>
        <w:t>kg</w:t>
      </w:r>
      <w:r w:rsidR="00BC0834" w:rsidRPr="00886A5B">
        <w:rPr>
          <w:sz w:val="28"/>
          <w:szCs w:val="28"/>
        </w:rPr>
        <w:t>，</w:t>
      </w:r>
      <w:r w:rsidR="00BC0834" w:rsidRPr="00886A5B">
        <w:rPr>
          <w:sz w:val="28"/>
          <w:szCs w:val="28"/>
        </w:rPr>
        <w:lastRenderedPageBreak/>
        <w:t>采用</w:t>
      </w:r>
      <w:r w:rsidR="00BC0834" w:rsidRPr="00886A5B">
        <w:rPr>
          <w:rFonts w:hint="eastAsia"/>
          <w:sz w:val="28"/>
          <w:szCs w:val="28"/>
        </w:rPr>
        <w:t>2</w:t>
      </w:r>
      <w:r w:rsidR="00BC0834" w:rsidRPr="00886A5B">
        <w:rPr>
          <w:rFonts w:hint="eastAsia"/>
          <w:sz w:val="28"/>
          <w:szCs w:val="28"/>
        </w:rPr>
        <w:t>瓶矿泉水，布置形式不做要求，</w:t>
      </w:r>
      <w:proofErr w:type="gramStart"/>
      <w:r w:rsidR="00BC0834" w:rsidRPr="00886A5B">
        <w:rPr>
          <w:rFonts w:hint="eastAsia"/>
          <w:sz w:val="28"/>
          <w:szCs w:val="28"/>
        </w:rPr>
        <w:t>区域赛</w:t>
      </w:r>
      <w:proofErr w:type="gramEnd"/>
      <w:r w:rsidR="00BC0834" w:rsidRPr="00886A5B">
        <w:rPr>
          <w:rFonts w:hint="eastAsia"/>
          <w:sz w:val="28"/>
          <w:szCs w:val="28"/>
        </w:rPr>
        <w:t>采用</w:t>
      </w:r>
      <w:r w:rsidR="00BC0834" w:rsidRPr="00886A5B">
        <w:rPr>
          <w:rFonts w:hint="eastAsia"/>
          <w:sz w:val="28"/>
          <w:szCs w:val="28"/>
        </w:rPr>
        <w:t>380</w:t>
      </w:r>
      <w:r w:rsidR="00BC0834" w:rsidRPr="00886A5B">
        <w:rPr>
          <w:rFonts w:hint="eastAsia"/>
          <w:sz w:val="28"/>
          <w:szCs w:val="28"/>
        </w:rPr>
        <w:t>毫升农夫山泉，国赛阶段矿泉水品牌、外形尺寸由组委会赛前统一公布。</w:t>
      </w:r>
    </w:p>
    <w:p w14:paraId="142BC255"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模型船距首部</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10</w:t>
        </w:r>
        <w:r w:rsidRPr="00886A5B">
          <w:rPr>
            <w:rFonts w:hint="eastAsia"/>
            <w:sz w:val="28"/>
            <w:szCs w:val="28"/>
          </w:rPr>
          <w:t>厘米</w:t>
        </w:r>
      </w:smartTag>
      <w:r w:rsidRPr="00886A5B">
        <w:rPr>
          <w:rFonts w:hint="eastAsia"/>
          <w:sz w:val="28"/>
          <w:szCs w:val="28"/>
        </w:rPr>
        <w:t>位置以内的水线以上设置侧投影高度不小于</w:t>
      </w:r>
      <w:r w:rsidRPr="00886A5B">
        <w:rPr>
          <w:rFonts w:hint="eastAsia"/>
          <w:sz w:val="28"/>
          <w:szCs w:val="28"/>
        </w:rPr>
        <w:t>10</w:t>
      </w:r>
      <w:r w:rsidRPr="00886A5B">
        <w:rPr>
          <w:rFonts w:hint="eastAsia"/>
          <w:sz w:val="28"/>
          <w:szCs w:val="28"/>
        </w:rPr>
        <w:t>厘米、宽度不小于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4</w:t>
        </w:r>
        <w:r w:rsidRPr="00886A5B">
          <w:rPr>
            <w:rFonts w:hint="eastAsia"/>
            <w:sz w:val="28"/>
            <w:szCs w:val="28"/>
          </w:rPr>
          <w:t>厘米</w:t>
        </w:r>
      </w:smartTag>
      <w:r w:rsidRPr="00886A5B">
        <w:rPr>
          <w:rFonts w:hint="eastAsia"/>
          <w:sz w:val="28"/>
          <w:szCs w:val="28"/>
        </w:rPr>
        <w:t>的不透明、不反光标靶，首部要有防撞保护装置，以防止损坏水池、测量探头。</w:t>
      </w:r>
    </w:p>
    <w:p w14:paraId="6DCAF3A5"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船体上有明显作品名及学校标识。</w:t>
      </w:r>
    </w:p>
    <w:p w14:paraId="1DF1E6B2" w14:textId="77777777" w:rsidR="00BF2C8A" w:rsidRPr="00886A5B" w:rsidRDefault="00BF2C8A" w:rsidP="00BF2C8A">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642C07EA"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Pr="00886A5B">
        <w:rPr>
          <w:sz w:val="28"/>
          <w:szCs w:val="28"/>
        </w:rPr>
        <w:t>区域赛</w:t>
      </w:r>
      <w:proofErr w:type="gramEnd"/>
      <w:r w:rsidRPr="00886A5B">
        <w:rPr>
          <w:rFonts w:hint="eastAsia"/>
          <w:sz w:val="28"/>
          <w:szCs w:val="28"/>
        </w:rPr>
        <w:t>获奖</w:t>
      </w:r>
      <w:r w:rsidRPr="00886A5B">
        <w:rPr>
          <w:sz w:val="28"/>
          <w:szCs w:val="28"/>
        </w:rPr>
        <w:t>证书。</w:t>
      </w:r>
    </w:p>
    <w:p w14:paraId="08388044"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晋级国赛</w:t>
      </w:r>
      <w:r w:rsidRPr="00886A5B">
        <w:rPr>
          <w:sz w:val="28"/>
          <w:szCs w:val="28"/>
        </w:rPr>
        <w:t>的作品，</w:t>
      </w:r>
      <w:r w:rsidRPr="00886A5B">
        <w:rPr>
          <w:rFonts w:hint="eastAsia"/>
          <w:sz w:val="28"/>
          <w:szCs w:val="28"/>
        </w:rPr>
        <w:t>通过网络直播方式抽签决定作品参加决赛的参赛顺序。</w:t>
      </w:r>
    </w:p>
    <w:p w14:paraId="7A9D6586"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决赛前对参赛作品进行网络公开抽签确定比赛顺序。</w:t>
      </w:r>
    </w:p>
    <w:p w14:paraId="034CC80F"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正式比赛前，各参赛队可在规定时间内进行试航。参加比赛的模型，先进行检录，将船体形状图和特定横剖面检测板交由裁判，裁判依据图纸和卡尺对模型进行检查，并判定是否有规定之外的物品，检录后的模型放置在指定待赛区，按比赛顺序排放，并由工作人员看管，检录后放置于待赛区的模型不允许进行调试。</w:t>
      </w:r>
    </w:p>
    <w:p w14:paraId="33A39D06"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比赛开始后，参赛队员按照顺序领取船模，使用同一模型参赛两轮，不得中途更换船模，每轮比赛更换新电源。</w:t>
      </w:r>
    </w:p>
    <w:p w14:paraId="26CBC427" w14:textId="722F1150" w:rsidR="00BF2C8A" w:rsidRPr="00886A5B" w:rsidRDefault="00BF2C8A" w:rsidP="00BF2C8A">
      <w:pPr>
        <w:spacing w:line="480" w:lineRule="exact"/>
        <w:ind w:firstLineChars="200" w:firstLine="560"/>
        <w:rPr>
          <w:sz w:val="28"/>
          <w:szCs w:val="28"/>
        </w:rPr>
      </w:pPr>
      <w:r w:rsidRPr="00886A5B">
        <w:rPr>
          <w:rFonts w:hint="eastAsia"/>
          <w:sz w:val="28"/>
          <w:szCs w:val="28"/>
        </w:rPr>
        <w:t>各队上场比赛的队员不多于</w:t>
      </w:r>
      <w:r w:rsidRPr="00886A5B">
        <w:rPr>
          <w:rFonts w:hint="eastAsia"/>
          <w:sz w:val="28"/>
          <w:szCs w:val="28"/>
        </w:rPr>
        <w:t>2</w:t>
      </w:r>
      <w:r w:rsidRPr="00886A5B">
        <w:rPr>
          <w:rFonts w:hint="eastAsia"/>
          <w:sz w:val="28"/>
          <w:szCs w:val="28"/>
        </w:rPr>
        <w:t>人。发放参赛用电池</w:t>
      </w:r>
      <w:r w:rsidR="009236E7" w:rsidRPr="00886A5B">
        <w:rPr>
          <w:rFonts w:hint="eastAsia"/>
          <w:sz w:val="28"/>
          <w:szCs w:val="28"/>
        </w:rPr>
        <w:t>，</w:t>
      </w:r>
      <w:r w:rsidRPr="00886A5B">
        <w:rPr>
          <w:rFonts w:hint="eastAsia"/>
          <w:sz w:val="28"/>
          <w:szCs w:val="28"/>
        </w:rPr>
        <w:t>视为本队比赛开始，需在</w:t>
      </w:r>
      <w:r w:rsidRPr="00886A5B">
        <w:rPr>
          <w:rFonts w:hint="eastAsia"/>
          <w:sz w:val="28"/>
          <w:szCs w:val="28"/>
        </w:rPr>
        <w:t>1.0</w:t>
      </w:r>
      <w:r w:rsidRPr="00886A5B">
        <w:rPr>
          <w:rFonts w:hint="eastAsia"/>
          <w:sz w:val="28"/>
          <w:szCs w:val="28"/>
        </w:rPr>
        <w:t>分钟以内完成准备工作，模型下水施放。模型穿过起点门为计时开始。模型任何一部分进入起点门后，参赛选手不能再触碰模型。在限定的时间内完成比赛项目后，选手在成绩单上签字并将模型放回待赛区，待全部比赛结束裁判复核完成绩，选手方可取走模型。</w:t>
      </w:r>
    </w:p>
    <w:p w14:paraId="7230D5E5"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第一轮比赛结束后，选手可在统一安排下，</w:t>
      </w:r>
      <w:r w:rsidRPr="00886A5B">
        <w:rPr>
          <w:rFonts w:hint="eastAsia"/>
          <w:sz w:val="28"/>
          <w:szCs w:val="28"/>
        </w:rPr>
        <w:t>5</w:t>
      </w:r>
      <w:r w:rsidRPr="00886A5B">
        <w:rPr>
          <w:rFonts w:hint="eastAsia"/>
          <w:sz w:val="28"/>
          <w:szCs w:val="28"/>
        </w:rPr>
        <w:t>分钟时间内调整模型，其余时间，均不得调整模型。</w:t>
      </w:r>
    </w:p>
    <w:p w14:paraId="568AA834" w14:textId="77777777" w:rsidR="00BF2C8A" w:rsidRPr="00886A5B" w:rsidRDefault="00BF2C8A" w:rsidP="00BF2C8A">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2063B007"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比赛赛道长度不小于</w:t>
      </w:r>
      <w:r w:rsidRPr="00886A5B">
        <w:rPr>
          <w:sz w:val="28"/>
          <w:szCs w:val="28"/>
        </w:rPr>
        <w:t>10m</w:t>
      </w:r>
      <w:r w:rsidRPr="00886A5B">
        <w:rPr>
          <w:sz w:val="28"/>
          <w:szCs w:val="28"/>
        </w:rPr>
        <w:t>，</w:t>
      </w:r>
      <w:r w:rsidRPr="00886A5B">
        <w:rPr>
          <w:rFonts w:hint="eastAsia"/>
          <w:sz w:val="28"/>
          <w:szCs w:val="28"/>
        </w:rPr>
        <w:t>水域深度不小于</w:t>
      </w:r>
      <w:r w:rsidRPr="00886A5B">
        <w:rPr>
          <w:rFonts w:hint="eastAsia"/>
          <w:sz w:val="28"/>
          <w:szCs w:val="28"/>
        </w:rPr>
        <w:t>0.2m</w:t>
      </w:r>
      <w:r w:rsidRPr="00886A5B">
        <w:rPr>
          <w:rFonts w:hint="eastAsia"/>
          <w:sz w:val="28"/>
          <w:szCs w:val="28"/>
        </w:rPr>
        <w:t>。共设有</w:t>
      </w:r>
      <w:r w:rsidRPr="00886A5B">
        <w:rPr>
          <w:rFonts w:hint="eastAsia"/>
          <w:sz w:val="28"/>
          <w:szCs w:val="28"/>
        </w:rPr>
        <w:t>1</w:t>
      </w:r>
      <w:r w:rsidRPr="00886A5B">
        <w:rPr>
          <w:rFonts w:hint="eastAsia"/>
          <w:sz w:val="28"/>
          <w:szCs w:val="28"/>
        </w:rPr>
        <w:t>个</w:t>
      </w:r>
      <w:r w:rsidRPr="00886A5B">
        <w:rPr>
          <w:rFonts w:hint="eastAsia"/>
          <w:sz w:val="28"/>
          <w:szCs w:val="28"/>
        </w:rPr>
        <w:lastRenderedPageBreak/>
        <w:t>起点门，</w:t>
      </w:r>
      <w:r w:rsidRPr="00886A5B">
        <w:rPr>
          <w:rFonts w:hint="eastAsia"/>
          <w:sz w:val="28"/>
          <w:szCs w:val="28"/>
        </w:rPr>
        <w:t>1</w:t>
      </w:r>
      <w:r w:rsidRPr="00886A5B">
        <w:rPr>
          <w:rFonts w:hint="eastAsia"/>
          <w:sz w:val="28"/>
          <w:szCs w:val="28"/>
        </w:rPr>
        <w:t>个终点门。起点门和终点门限宽为</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1.5m</w:t>
        </w:r>
      </w:smartTag>
      <w:r w:rsidRPr="00886A5B">
        <w:rPr>
          <w:rFonts w:hint="eastAsia"/>
          <w:sz w:val="28"/>
          <w:szCs w:val="28"/>
        </w:rPr>
        <w:t>，偏航超出门外不计成绩。模型驶入起点门触发计时后不允许施加任何人为控制，船模全部通过终点门视为有效。</w:t>
      </w:r>
    </w:p>
    <w:p w14:paraId="2B64CDEB"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比赛成绩采用自动计时，成绩取自比赛设施自动记录的时间，用时少者优胜。决赛采用两轮制，取其中最好成绩作为最终成绩。</w:t>
      </w:r>
    </w:p>
    <w:p w14:paraId="553C6DE3" w14:textId="534CC963" w:rsidR="00BF2C8A" w:rsidRPr="00886A5B" w:rsidRDefault="00BF2C8A" w:rsidP="00BF2C8A">
      <w:pPr>
        <w:spacing w:line="480" w:lineRule="exact"/>
        <w:ind w:firstLineChars="200" w:firstLine="560"/>
        <w:rPr>
          <w:sz w:val="28"/>
          <w:szCs w:val="28"/>
        </w:rPr>
      </w:pPr>
      <w:r w:rsidRPr="00886A5B">
        <w:rPr>
          <w:rFonts w:hint="eastAsia"/>
          <w:sz w:val="28"/>
          <w:szCs w:val="28"/>
        </w:rPr>
        <w:t>国赛按决赛成绩，取各单位前</w:t>
      </w:r>
      <w:r w:rsidRPr="00886A5B">
        <w:rPr>
          <w:sz w:val="28"/>
          <w:szCs w:val="28"/>
        </w:rPr>
        <w:t>3</w:t>
      </w:r>
      <w:r w:rsidRPr="00886A5B">
        <w:rPr>
          <w:rFonts w:hint="eastAsia"/>
          <w:sz w:val="28"/>
          <w:szCs w:val="28"/>
        </w:rPr>
        <w:t>件作品进行评奖。</w:t>
      </w:r>
      <w:r w:rsidR="00527F7A">
        <w:rPr>
          <w:rFonts w:hint="eastAsia"/>
          <w:sz w:val="28"/>
          <w:szCs w:val="28"/>
        </w:rPr>
        <w:t>若该单位作品存在违规、作弊等行为，经查实后减少评奖名额。</w:t>
      </w:r>
    </w:p>
    <w:p w14:paraId="0A507C2E" w14:textId="77777777" w:rsidR="00BF2C8A" w:rsidRPr="00886A5B" w:rsidRDefault="00BF2C8A" w:rsidP="00BF2C8A">
      <w:pPr>
        <w:spacing w:line="480" w:lineRule="exact"/>
        <w:outlineLvl w:val="2"/>
        <w:rPr>
          <w:sz w:val="28"/>
          <w:szCs w:val="28"/>
        </w:rPr>
      </w:pPr>
      <w:r w:rsidRPr="00886A5B">
        <w:rPr>
          <w:sz w:val="28"/>
          <w:szCs w:val="28"/>
        </w:rPr>
        <w:t xml:space="preserve">5 </w:t>
      </w:r>
      <w:r w:rsidRPr="00886A5B">
        <w:rPr>
          <w:rFonts w:hint="eastAsia"/>
          <w:sz w:val="28"/>
          <w:szCs w:val="28"/>
        </w:rPr>
        <w:t>最终获奖情况</w:t>
      </w:r>
    </w:p>
    <w:p w14:paraId="4CB8949A" w14:textId="77777777" w:rsidR="00BF2C8A" w:rsidRPr="00886A5B" w:rsidRDefault="00BF2C8A" w:rsidP="00BF2C8A">
      <w:pPr>
        <w:spacing w:line="480" w:lineRule="exact"/>
        <w:ind w:firstLineChars="200" w:firstLine="560"/>
        <w:rPr>
          <w:sz w:val="28"/>
          <w:szCs w:val="28"/>
        </w:rPr>
      </w:pPr>
      <w:r w:rsidRPr="00886A5B">
        <w:rPr>
          <w:rFonts w:hint="eastAsia"/>
          <w:sz w:val="28"/>
          <w:szCs w:val="28"/>
        </w:rPr>
        <w:t>按</w:t>
      </w:r>
      <w:r w:rsidRPr="00886A5B">
        <w:rPr>
          <w:sz w:val="28"/>
          <w:szCs w:val="28"/>
        </w:rPr>
        <w:t>E1</w:t>
      </w:r>
      <w:r w:rsidRPr="00886A5B">
        <w:rPr>
          <w:rFonts w:hint="eastAsia"/>
          <w:sz w:val="28"/>
          <w:szCs w:val="28"/>
        </w:rPr>
        <w:t>和</w:t>
      </w:r>
      <w:r w:rsidRPr="00886A5B">
        <w:rPr>
          <w:sz w:val="28"/>
          <w:szCs w:val="28"/>
        </w:rPr>
        <w:t>E2</w:t>
      </w:r>
      <w:proofErr w:type="gramStart"/>
      <w:r w:rsidRPr="00886A5B">
        <w:rPr>
          <w:rFonts w:hint="eastAsia"/>
          <w:sz w:val="28"/>
          <w:szCs w:val="28"/>
        </w:rPr>
        <w:t>两个</w:t>
      </w:r>
      <w:proofErr w:type="gramEnd"/>
      <w:r w:rsidRPr="00886A5B">
        <w:rPr>
          <w:rFonts w:hint="eastAsia"/>
          <w:sz w:val="28"/>
          <w:szCs w:val="28"/>
        </w:rPr>
        <w:t>组，分别进行成绩排名，按照组委会规定的各奖项获奖数量，决定最终获奖情况。</w:t>
      </w:r>
    </w:p>
    <w:p w14:paraId="6029B202" w14:textId="77777777" w:rsidR="00BF2C8A" w:rsidRPr="00886A5B" w:rsidRDefault="00BF2C8A" w:rsidP="00BF2C8A">
      <w:pPr>
        <w:spacing w:line="480" w:lineRule="exact"/>
        <w:ind w:firstLineChars="200" w:firstLine="560"/>
        <w:rPr>
          <w:sz w:val="28"/>
          <w:szCs w:val="28"/>
        </w:rPr>
      </w:pPr>
    </w:p>
    <w:p w14:paraId="1EECE27E" w14:textId="00B9B89F" w:rsidR="00557CF5" w:rsidRPr="00886A5B" w:rsidRDefault="00557CF5" w:rsidP="001C0CA8">
      <w:pPr>
        <w:spacing w:line="480" w:lineRule="exact"/>
        <w:ind w:firstLineChars="200" w:firstLine="560"/>
        <w:rPr>
          <w:sz w:val="28"/>
          <w:szCs w:val="28"/>
        </w:rPr>
      </w:pPr>
    </w:p>
    <w:p w14:paraId="6FEC4BC1" w14:textId="77777777" w:rsidR="00557CF5" w:rsidRPr="00886A5B" w:rsidRDefault="00557CF5" w:rsidP="001C0CA8">
      <w:pPr>
        <w:spacing w:line="480" w:lineRule="exact"/>
        <w:ind w:firstLineChars="200" w:firstLine="560"/>
        <w:rPr>
          <w:sz w:val="28"/>
          <w:szCs w:val="28"/>
        </w:rPr>
      </w:pPr>
    </w:p>
    <w:p w14:paraId="76F22F6B" w14:textId="77777777" w:rsidR="007D2424" w:rsidRPr="00886A5B" w:rsidRDefault="007D2424" w:rsidP="001C0CA8">
      <w:pPr>
        <w:spacing w:line="480" w:lineRule="exact"/>
        <w:rPr>
          <w:b/>
          <w:sz w:val="32"/>
          <w:szCs w:val="32"/>
        </w:rPr>
        <w:sectPr w:rsidR="007D2424" w:rsidRPr="00886A5B" w:rsidSect="00F73B27">
          <w:pgSz w:w="11906" w:h="16838"/>
          <w:pgMar w:top="1440" w:right="1800" w:bottom="1440" w:left="1800" w:header="851" w:footer="992" w:gutter="0"/>
          <w:cols w:space="720"/>
          <w:docGrid w:type="lines" w:linePitch="312"/>
        </w:sectPr>
      </w:pPr>
    </w:p>
    <w:p w14:paraId="44120479" w14:textId="4CFF3926" w:rsidR="00944008" w:rsidRPr="00886A5B" w:rsidRDefault="0067535D" w:rsidP="0067535D">
      <w:pPr>
        <w:spacing w:line="480" w:lineRule="exact"/>
        <w:outlineLvl w:val="0"/>
        <w:rPr>
          <w:b/>
          <w:sz w:val="32"/>
          <w:szCs w:val="32"/>
        </w:rPr>
      </w:pPr>
      <w:r w:rsidRPr="00886A5B">
        <w:rPr>
          <w:b/>
          <w:sz w:val="32"/>
          <w:szCs w:val="32"/>
        </w:rPr>
        <w:lastRenderedPageBreak/>
        <w:t>F</w:t>
      </w:r>
      <w:r w:rsidR="00E326AC" w:rsidRPr="00886A5B">
        <w:rPr>
          <w:b/>
          <w:sz w:val="32"/>
          <w:szCs w:val="32"/>
        </w:rPr>
        <w:t xml:space="preserve"> </w:t>
      </w:r>
      <w:r w:rsidR="00944008" w:rsidRPr="00886A5B">
        <w:rPr>
          <w:rFonts w:hint="eastAsia"/>
          <w:b/>
          <w:sz w:val="32"/>
          <w:szCs w:val="32"/>
        </w:rPr>
        <w:t>帆船模型竞速</w:t>
      </w:r>
    </w:p>
    <w:p w14:paraId="02425F51" w14:textId="77777777" w:rsidR="00944008" w:rsidRPr="00886A5B" w:rsidRDefault="00944008" w:rsidP="00E47971">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474F533C" w14:textId="77777777" w:rsidR="00944008" w:rsidRDefault="00944008" w:rsidP="00A56CEB">
      <w:pPr>
        <w:spacing w:line="480" w:lineRule="exact"/>
        <w:ind w:firstLineChars="200" w:firstLine="560"/>
        <w:rPr>
          <w:sz w:val="28"/>
          <w:szCs w:val="28"/>
        </w:rPr>
      </w:pPr>
      <w:r w:rsidRPr="00886A5B">
        <w:rPr>
          <w:rFonts w:hint="eastAsia"/>
          <w:sz w:val="28"/>
          <w:szCs w:val="28"/>
        </w:rPr>
        <w:t>模型采用风帆为动力自主航行，按规定的航程路线完成比赛。</w:t>
      </w:r>
    </w:p>
    <w:p w14:paraId="3C27F0DA"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4938F01A" w14:textId="77777777" w:rsidR="00944008" w:rsidRPr="00886A5B" w:rsidRDefault="00944008" w:rsidP="00E47971">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3C394DE0" w14:textId="77777777" w:rsidR="0048570A" w:rsidRPr="00886A5B" w:rsidRDefault="0048570A" w:rsidP="0048570A">
      <w:pPr>
        <w:spacing w:line="480" w:lineRule="exact"/>
        <w:ind w:firstLineChars="200" w:firstLine="560"/>
        <w:rPr>
          <w:sz w:val="28"/>
          <w:szCs w:val="28"/>
        </w:rPr>
      </w:pPr>
      <w:r w:rsidRPr="00886A5B">
        <w:rPr>
          <w:rFonts w:hint="eastAsia"/>
          <w:sz w:val="28"/>
          <w:szCs w:val="28"/>
        </w:rPr>
        <w:t>详见比赛通知。</w:t>
      </w:r>
    </w:p>
    <w:p w14:paraId="04460B5E" w14:textId="77777777" w:rsidR="00944008" w:rsidRPr="00886A5B" w:rsidRDefault="00944008" w:rsidP="00E47971">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0E2EC1E2" w14:textId="77777777" w:rsidR="00944008" w:rsidRPr="00886A5B" w:rsidRDefault="00944008" w:rsidP="00E47971">
      <w:pPr>
        <w:spacing w:line="480" w:lineRule="exact"/>
        <w:outlineLvl w:val="3"/>
        <w:rPr>
          <w:sz w:val="28"/>
          <w:szCs w:val="28"/>
        </w:rPr>
      </w:pPr>
      <w:r w:rsidRPr="00886A5B">
        <w:rPr>
          <w:sz w:val="28"/>
          <w:szCs w:val="28"/>
        </w:rPr>
        <w:t xml:space="preserve">3.1 </w:t>
      </w:r>
      <w:r w:rsidRPr="00886A5B">
        <w:rPr>
          <w:rFonts w:hint="eastAsia"/>
          <w:sz w:val="28"/>
          <w:szCs w:val="28"/>
        </w:rPr>
        <w:t>参赛作品要求</w:t>
      </w:r>
    </w:p>
    <w:p w14:paraId="32D0BF70" w14:textId="70CD7F30" w:rsidR="00944008" w:rsidRPr="00886A5B" w:rsidRDefault="00944008" w:rsidP="00A56CEB">
      <w:pPr>
        <w:spacing w:line="480" w:lineRule="exact"/>
        <w:ind w:firstLineChars="200" w:firstLine="560"/>
        <w:rPr>
          <w:sz w:val="28"/>
          <w:szCs w:val="28"/>
        </w:rPr>
      </w:pPr>
      <w:r w:rsidRPr="00886A5B">
        <w:rPr>
          <w:rFonts w:hint="eastAsia"/>
          <w:sz w:val="28"/>
          <w:szCs w:val="28"/>
        </w:rPr>
        <w:t>比赛分为现代帆船竞速（</w:t>
      </w:r>
      <w:r w:rsidR="0067535D" w:rsidRPr="00886A5B">
        <w:rPr>
          <w:sz w:val="28"/>
          <w:szCs w:val="28"/>
        </w:rPr>
        <w:t>F</w:t>
      </w:r>
      <w:r w:rsidR="00D25358" w:rsidRPr="00886A5B">
        <w:rPr>
          <w:sz w:val="28"/>
          <w:szCs w:val="28"/>
        </w:rPr>
        <w:t>1</w:t>
      </w:r>
      <w:r w:rsidRPr="00886A5B">
        <w:rPr>
          <w:rFonts w:hint="eastAsia"/>
          <w:sz w:val="28"/>
          <w:szCs w:val="28"/>
        </w:rPr>
        <w:t>）和中式古帆船竞速（</w:t>
      </w:r>
      <w:r w:rsidR="0067535D" w:rsidRPr="00886A5B">
        <w:rPr>
          <w:sz w:val="28"/>
          <w:szCs w:val="28"/>
        </w:rPr>
        <w:t>F</w:t>
      </w:r>
      <w:r w:rsidR="00D25358" w:rsidRPr="00886A5B">
        <w:rPr>
          <w:sz w:val="28"/>
          <w:szCs w:val="28"/>
        </w:rPr>
        <w:t>2</w:t>
      </w:r>
      <w:r w:rsidRPr="00886A5B">
        <w:rPr>
          <w:rFonts w:hint="eastAsia"/>
          <w:sz w:val="28"/>
          <w:szCs w:val="28"/>
        </w:rPr>
        <w:t>）两类。</w:t>
      </w:r>
    </w:p>
    <w:p w14:paraId="0D4CF858" w14:textId="1B6621A1" w:rsidR="00944008" w:rsidRPr="00886A5B" w:rsidRDefault="00944008" w:rsidP="00A56CEB">
      <w:pPr>
        <w:spacing w:line="480" w:lineRule="exact"/>
        <w:ind w:firstLineChars="200" w:firstLine="560"/>
        <w:rPr>
          <w:sz w:val="28"/>
          <w:szCs w:val="28"/>
        </w:rPr>
      </w:pPr>
      <w:r w:rsidRPr="00886A5B">
        <w:rPr>
          <w:rFonts w:hint="eastAsia"/>
          <w:sz w:val="28"/>
          <w:szCs w:val="28"/>
        </w:rPr>
        <w:t>各参赛单位报名参加</w:t>
      </w:r>
      <w:proofErr w:type="gramStart"/>
      <w:r w:rsidR="00BA04CF" w:rsidRPr="00886A5B">
        <w:rPr>
          <w:rFonts w:hint="eastAsia"/>
          <w:sz w:val="28"/>
          <w:szCs w:val="28"/>
        </w:rPr>
        <w:t>区域赛</w:t>
      </w:r>
      <w:proofErr w:type="gramEnd"/>
      <w:r w:rsidRPr="00886A5B">
        <w:rPr>
          <w:rFonts w:hint="eastAsia"/>
          <w:sz w:val="28"/>
          <w:szCs w:val="28"/>
        </w:rPr>
        <w:t>初赛队伍数量不限。</w:t>
      </w:r>
    </w:p>
    <w:p w14:paraId="5CDFF47A" w14:textId="32DBFE63" w:rsidR="00944008" w:rsidRPr="00886A5B" w:rsidRDefault="00944008" w:rsidP="00A56CEB">
      <w:pPr>
        <w:spacing w:line="480" w:lineRule="exact"/>
        <w:ind w:firstLineChars="200" w:firstLine="560"/>
        <w:rPr>
          <w:sz w:val="28"/>
          <w:szCs w:val="28"/>
        </w:rPr>
      </w:pPr>
      <w:r w:rsidRPr="00886A5B">
        <w:rPr>
          <w:rFonts w:hint="eastAsia"/>
          <w:sz w:val="28"/>
          <w:szCs w:val="28"/>
        </w:rPr>
        <w:t>模型主船体长度不超过</w:t>
      </w:r>
      <w:r w:rsidR="00B037AF" w:rsidRPr="00886A5B">
        <w:rPr>
          <w:sz w:val="28"/>
          <w:szCs w:val="28"/>
        </w:rPr>
        <w:t>1</w:t>
      </w:r>
      <w:r w:rsidRPr="00886A5B">
        <w:rPr>
          <w:sz w:val="28"/>
          <w:szCs w:val="28"/>
        </w:rPr>
        <w:t>m</w:t>
      </w:r>
      <w:r w:rsidRPr="00886A5B">
        <w:rPr>
          <w:rFonts w:hint="eastAsia"/>
          <w:sz w:val="28"/>
          <w:szCs w:val="28"/>
        </w:rPr>
        <w:t>，帆船自然放入水中吃水线到帆船最高点高度不超过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1m</w:t>
        </w:r>
      </w:smartTag>
      <w:r w:rsidRPr="00886A5B">
        <w:rPr>
          <w:rFonts w:hint="eastAsia"/>
          <w:sz w:val="28"/>
          <w:szCs w:val="28"/>
        </w:rPr>
        <w:t>，帆船</w:t>
      </w:r>
      <w:proofErr w:type="gramStart"/>
      <w:r w:rsidRPr="00886A5B">
        <w:rPr>
          <w:rFonts w:hint="eastAsia"/>
          <w:sz w:val="28"/>
          <w:szCs w:val="28"/>
        </w:rPr>
        <w:t>帆</w:t>
      </w:r>
      <w:proofErr w:type="gramEnd"/>
      <w:r w:rsidRPr="00886A5B">
        <w:rPr>
          <w:rFonts w:hint="eastAsia"/>
          <w:sz w:val="28"/>
          <w:szCs w:val="28"/>
        </w:rPr>
        <w:t>面积不超过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886A5B">
          <w:rPr>
            <w:sz w:val="28"/>
            <w:szCs w:val="28"/>
          </w:rPr>
          <w:t>0.15m</w:t>
        </w:r>
        <w:r w:rsidRPr="00886A5B">
          <w:rPr>
            <w:sz w:val="28"/>
            <w:szCs w:val="28"/>
            <w:vertAlign w:val="superscript"/>
          </w:rPr>
          <w:t>2</w:t>
        </w:r>
      </w:smartTag>
      <w:r w:rsidRPr="00886A5B">
        <w:rPr>
          <w:rFonts w:hint="eastAsia"/>
          <w:sz w:val="28"/>
          <w:szCs w:val="28"/>
        </w:rPr>
        <w:t>。</w:t>
      </w:r>
    </w:p>
    <w:p w14:paraId="16B2C21E" w14:textId="77777777" w:rsidR="00944008" w:rsidRPr="00886A5B" w:rsidRDefault="00944008" w:rsidP="00A56CEB">
      <w:pPr>
        <w:spacing w:line="480" w:lineRule="exact"/>
        <w:ind w:firstLineChars="200" w:firstLine="560"/>
        <w:rPr>
          <w:sz w:val="28"/>
          <w:szCs w:val="28"/>
        </w:rPr>
      </w:pPr>
      <w:r w:rsidRPr="00886A5B">
        <w:rPr>
          <w:rFonts w:hint="eastAsia"/>
          <w:sz w:val="28"/>
          <w:szCs w:val="28"/>
        </w:rPr>
        <w:t>现代帆船自行制作、购买半成品组装或改装商品模型均可。古帆船</w:t>
      </w:r>
      <w:r w:rsidR="00042D90" w:rsidRPr="00886A5B">
        <w:rPr>
          <w:rFonts w:hint="eastAsia"/>
          <w:sz w:val="28"/>
          <w:szCs w:val="28"/>
        </w:rPr>
        <w:t>须自制风帆，风帆为</w:t>
      </w:r>
      <w:proofErr w:type="gramStart"/>
      <w:r w:rsidR="00042D90" w:rsidRPr="00886A5B">
        <w:rPr>
          <w:rFonts w:hint="eastAsia"/>
          <w:sz w:val="28"/>
          <w:szCs w:val="28"/>
        </w:rPr>
        <w:t>古帆结构</w:t>
      </w:r>
      <w:proofErr w:type="gramEnd"/>
      <w:r w:rsidR="00042D90" w:rsidRPr="00886A5B">
        <w:rPr>
          <w:rFonts w:hint="eastAsia"/>
          <w:sz w:val="28"/>
          <w:szCs w:val="28"/>
        </w:rPr>
        <w:t>形式。</w:t>
      </w:r>
    </w:p>
    <w:p w14:paraId="62CDAB8C" w14:textId="77777777" w:rsidR="00944008" w:rsidRPr="00886A5B" w:rsidRDefault="00944008" w:rsidP="00A56CEB">
      <w:pPr>
        <w:spacing w:line="480" w:lineRule="exact"/>
        <w:ind w:firstLineChars="200" w:firstLine="560"/>
        <w:rPr>
          <w:sz w:val="28"/>
          <w:szCs w:val="28"/>
        </w:rPr>
      </w:pPr>
      <w:r w:rsidRPr="00886A5B">
        <w:rPr>
          <w:rFonts w:hint="eastAsia"/>
          <w:sz w:val="28"/>
          <w:szCs w:val="28"/>
        </w:rPr>
        <w:t>同一参赛单位参赛模型船在外形、尺度上应有明显不同，船模（包括船体改装部分）的船长（水线长）或船宽差别应大于</w:t>
      </w:r>
      <w:r w:rsidRPr="00886A5B">
        <w:rPr>
          <w:sz w:val="28"/>
          <w:szCs w:val="28"/>
        </w:rPr>
        <w:t>20%</w:t>
      </w:r>
      <w:r w:rsidR="00E326AC" w:rsidRPr="00886A5B">
        <w:rPr>
          <w:rFonts w:hint="eastAsia"/>
          <w:sz w:val="28"/>
          <w:szCs w:val="28"/>
        </w:rPr>
        <w:t>，</w:t>
      </w:r>
      <w:r w:rsidRPr="00886A5B">
        <w:rPr>
          <w:rFonts w:hint="eastAsia"/>
          <w:sz w:val="28"/>
          <w:szCs w:val="28"/>
        </w:rPr>
        <w:t>如有争议，应在比赛结束前提交比赛裁判组裁定。</w:t>
      </w:r>
    </w:p>
    <w:p w14:paraId="073B11F9" w14:textId="4F498B5A" w:rsidR="00944008" w:rsidRPr="00886A5B" w:rsidRDefault="00944008" w:rsidP="00A56CEB">
      <w:pPr>
        <w:spacing w:line="480" w:lineRule="exact"/>
        <w:ind w:firstLineChars="200" w:firstLine="560"/>
        <w:rPr>
          <w:sz w:val="28"/>
          <w:szCs w:val="28"/>
        </w:rPr>
      </w:pPr>
      <w:r w:rsidRPr="00886A5B">
        <w:rPr>
          <w:rFonts w:hint="eastAsia"/>
          <w:sz w:val="28"/>
          <w:szCs w:val="28"/>
        </w:rPr>
        <w:t>帆船模型应只依靠风对帆、桅杆、</w:t>
      </w:r>
      <w:proofErr w:type="gramStart"/>
      <w:r w:rsidRPr="00886A5B">
        <w:rPr>
          <w:rFonts w:hint="eastAsia"/>
          <w:sz w:val="28"/>
          <w:szCs w:val="28"/>
        </w:rPr>
        <w:t>帆杆和</w:t>
      </w:r>
      <w:proofErr w:type="gramEnd"/>
      <w:r w:rsidRPr="00886A5B">
        <w:rPr>
          <w:rFonts w:hint="eastAsia"/>
          <w:sz w:val="28"/>
          <w:szCs w:val="28"/>
        </w:rPr>
        <w:t>船体的自然作用航行，下列方式禁止采用：</w:t>
      </w:r>
      <w:r w:rsidR="00042D90" w:rsidRPr="00886A5B">
        <w:rPr>
          <w:sz w:val="28"/>
          <w:szCs w:val="28"/>
        </w:rPr>
        <w:t>a.</w:t>
      </w:r>
      <w:r w:rsidR="00B037AF" w:rsidRPr="00886A5B">
        <w:rPr>
          <w:rFonts w:hint="eastAsia"/>
          <w:sz w:val="28"/>
          <w:szCs w:val="28"/>
        </w:rPr>
        <w:t>无引导信号导引下，</w:t>
      </w:r>
      <w:r w:rsidRPr="00886A5B">
        <w:rPr>
          <w:rFonts w:hint="eastAsia"/>
          <w:sz w:val="28"/>
          <w:szCs w:val="28"/>
        </w:rPr>
        <w:t>往复摆动舵；</w:t>
      </w:r>
      <w:r w:rsidR="00042D90" w:rsidRPr="00886A5B">
        <w:rPr>
          <w:sz w:val="28"/>
          <w:szCs w:val="28"/>
        </w:rPr>
        <w:t>b.</w:t>
      </w:r>
      <w:r w:rsidRPr="00886A5B">
        <w:rPr>
          <w:rFonts w:hint="eastAsia"/>
          <w:sz w:val="28"/>
          <w:szCs w:val="28"/>
        </w:rPr>
        <w:t>连续地、迅速往复地收帆</w:t>
      </w:r>
      <w:proofErr w:type="gramStart"/>
      <w:r w:rsidRPr="00886A5B">
        <w:rPr>
          <w:rFonts w:hint="eastAsia"/>
          <w:sz w:val="28"/>
          <w:szCs w:val="28"/>
        </w:rPr>
        <w:t>及放帆</w:t>
      </w:r>
      <w:proofErr w:type="gramEnd"/>
      <w:r w:rsidRPr="00886A5B">
        <w:rPr>
          <w:sz w:val="28"/>
          <w:szCs w:val="28"/>
        </w:rPr>
        <w:t>(</w:t>
      </w:r>
      <w:proofErr w:type="gramStart"/>
      <w:r w:rsidRPr="00886A5B">
        <w:rPr>
          <w:rFonts w:hint="eastAsia"/>
          <w:sz w:val="28"/>
          <w:szCs w:val="28"/>
        </w:rPr>
        <w:t>扇动</w:t>
      </w:r>
      <w:proofErr w:type="gramEnd"/>
      <w:r w:rsidRPr="00886A5B">
        <w:rPr>
          <w:rFonts w:hint="eastAsia"/>
          <w:sz w:val="28"/>
          <w:szCs w:val="28"/>
        </w:rPr>
        <w:t>帆</w:t>
      </w:r>
      <w:r w:rsidR="00F9157D" w:rsidRPr="00886A5B">
        <w:rPr>
          <w:rFonts w:hint="eastAsia"/>
          <w:sz w:val="28"/>
          <w:szCs w:val="28"/>
        </w:rPr>
        <w:t>，</w:t>
      </w:r>
      <w:r w:rsidR="00F9157D" w:rsidRPr="00886A5B">
        <w:rPr>
          <w:sz w:val="28"/>
          <w:szCs w:val="28"/>
        </w:rPr>
        <w:t>即以煽动帆为动力</w:t>
      </w:r>
      <w:r w:rsidRPr="00886A5B">
        <w:rPr>
          <w:sz w:val="28"/>
          <w:szCs w:val="28"/>
        </w:rPr>
        <w:t>)</w:t>
      </w:r>
      <w:r w:rsidRPr="00886A5B">
        <w:rPr>
          <w:rFonts w:hint="eastAsia"/>
          <w:sz w:val="28"/>
          <w:szCs w:val="28"/>
        </w:rPr>
        <w:t>；</w:t>
      </w:r>
      <w:r w:rsidR="00042D90" w:rsidRPr="00886A5B">
        <w:rPr>
          <w:sz w:val="28"/>
          <w:szCs w:val="28"/>
        </w:rPr>
        <w:t>c.</w:t>
      </w:r>
      <w:r w:rsidRPr="00886A5B">
        <w:rPr>
          <w:rFonts w:hint="eastAsia"/>
          <w:sz w:val="28"/>
          <w:szCs w:val="28"/>
        </w:rPr>
        <w:t>各种电动的及其他的推动技术。如有争议由裁判组裁定。</w:t>
      </w:r>
    </w:p>
    <w:p w14:paraId="002D3775" w14:textId="77777777" w:rsidR="00944008" w:rsidRPr="00886A5B" w:rsidRDefault="00944008" w:rsidP="00A56CEB">
      <w:pPr>
        <w:spacing w:line="480" w:lineRule="exact"/>
        <w:ind w:firstLineChars="200" w:firstLine="560"/>
        <w:rPr>
          <w:sz w:val="28"/>
          <w:szCs w:val="28"/>
        </w:rPr>
      </w:pPr>
      <w:r w:rsidRPr="00886A5B">
        <w:rPr>
          <w:rFonts w:hint="eastAsia"/>
          <w:sz w:val="28"/>
          <w:szCs w:val="28"/>
        </w:rPr>
        <w:t>帆船模型可自行配置传感器等进行导引信号检测，自主通过对舵、帆和帆索的控制运动，不允许使用各类遥控装置控制帆船模型。</w:t>
      </w:r>
    </w:p>
    <w:p w14:paraId="61B5273E" w14:textId="5ABA382F" w:rsidR="00944008" w:rsidRPr="00886A5B" w:rsidRDefault="00944008" w:rsidP="00A56CEB">
      <w:pPr>
        <w:spacing w:line="480" w:lineRule="exact"/>
        <w:ind w:firstLineChars="200" w:firstLine="560"/>
        <w:rPr>
          <w:sz w:val="28"/>
          <w:szCs w:val="28"/>
        </w:rPr>
      </w:pPr>
      <w:r w:rsidRPr="00886A5B">
        <w:rPr>
          <w:rFonts w:hint="eastAsia"/>
          <w:sz w:val="28"/>
          <w:szCs w:val="28"/>
        </w:rPr>
        <w:t>船体上要有明显船名</w:t>
      </w:r>
      <w:r w:rsidR="00B037AF" w:rsidRPr="00886A5B">
        <w:rPr>
          <w:rFonts w:hint="eastAsia"/>
          <w:sz w:val="28"/>
          <w:szCs w:val="28"/>
        </w:rPr>
        <w:t>及参赛学校标识</w:t>
      </w:r>
      <w:r w:rsidRPr="00886A5B">
        <w:rPr>
          <w:rFonts w:hint="eastAsia"/>
          <w:sz w:val="28"/>
          <w:szCs w:val="28"/>
        </w:rPr>
        <w:t>。</w:t>
      </w:r>
    </w:p>
    <w:p w14:paraId="7DAF6803" w14:textId="77777777" w:rsidR="00944008" w:rsidRPr="00886A5B" w:rsidRDefault="00944008" w:rsidP="00E47971">
      <w:pPr>
        <w:spacing w:line="480" w:lineRule="exact"/>
        <w:outlineLvl w:val="3"/>
        <w:rPr>
          <w:sz w:val="28"/>
          <w:szCs w:val="28"/>
        </w:rPr>
      </w:pPr>
      <w:r w:rsidRPr="00886A5B">
        <w:rPr>
          <w:sz w:val="28"/>
          <w:szCs w:val="28"/>
        </w:rPr>
        <w:t xml:space="preserve">3.2 </w:t>
      </w:r>
      <w:r w:rsidRPr="00886A5B">
        <w:rPr>
          <w:rFonts w:hint="eastAsia"/>
          <w:sz w:val="28"/>
          <w:szCs w:val="28"/>
        </w:rPr>
        <w:t>比赛流程</w:t>
      </w:r>
    </w:p>
    <w:p w14:paraId="4D36384B" w14:textId="7AAD8224" w:rsidR="005D4046" w:rsidRPr="00886A5B" w:rsidRDefault="005D4046" w:rsidP="005D4046">
      <w:pPr>
        <w:spacing w:line="480" w:lineRule="exact"/>
        <w:ind w:firstLineChars="200" w:firstLine="560"/>
        <w:rPr>
          <w:sz w:val="28"/>
          <w:szCs w:val="28"/>
        </w:rPr>
      </w:pPr>
      <w:r w:rsidRPr="00886A5B">
        <w:rPr>
          <w:rFonts w:hint="eastAsia"/>
          <w:sz w:val="28"/>
          <w:szCs w:val="28"/>
        </w:rPr>
        <w:t>作品</w:t>
      </w:r>
      <w:r w:rsidRPr="00886A5B">
        <w:rPr>
          <w:sz w:val="28"/>
          <w:szCs w:val="28"/>
        </w:rPr>
        <w:t>按照</w:t>
      </w:r>
      <w:r w:rsidRPr="00886A5B">
        <w:rPr>
          <w:rFonts w:hint="eastAsia"/>
          <w:sz w:val="28"/>
          <w:szCs w:val="28"/>
        </w:rPr>
        <w:t>各</w:t>
      </w:r>
      <w:proofErr w:type="gramStart"/>
      <w:r w:rsidR="00BA04CF" w:rsidRPr="00886A5B">
        <w:rPr>
          <w:sz w:val="28"/>
          <w:szCs w:val="28"/>
        </w:rPr>
        <w:t>区域赛</w:t>
      </w:r>
      <w:proofErr w:type="gramEnd"/>
      <w:r w:rsidRPr="00886A5B">
        <w:rPr>
          <w:sz w:val="28"/>
          <w:szCs w:val="28"/>
        </w:rPr>
        <w:t>要求进行报名</w:t>
      </w:r>
      <w:r w:rsidRPr="00886A5B">
        <w:rPr>
          <w:rFonts w:hint="eastAsia"/>
          <w:sz w:val="28"/>
          <w:szCs w:val="28"/>
        </w:rPr>
        <w:t>、</w:t>
      </w:r>
      <w:r w:rsidRPr="00886A5B">
        <w:rPr>
          <w:sz w:val="28"/>
          <w:szCs w:val="28"/>
        </w:rPr>
        <w:t>参赛</w:t>
      </w:r>
      <w:r w:rsidRPr="00886A5B">
        <w:rPr>
          <w:rFonts w:hint="eastAsia"/>
          <w:sz w:val="28"/>
          <w:szCs w:val="28"/>
        </w:rPr>
        <w:t>；</w:t>
      </w:r>
      <w:r w:rsidRPr="00886A5B">
        <w:rPr>
          <w:sz w:val="28"/>
          <w:szCs w:val="28"/>
        </w:rPr>
        <w:t>获奖作品颁发</w:t>
      </w:r>
      <w:proofErr w:type="gramStart"/>
      <w:r w:rsidR="00BA04CF" w:rsidRPr="00886A5B">
        <w:rPr>
          <w:sz w:val="28"/>
          <w:szCs w:val="28"/>
        </w:rPr>
        <w:t>区域赛</w:t>
      </w:r>
      <w:proofErr w:type="gramEnd"/>
      <w:r w:rsidRPr="00886A5B">
        <w:rPr>
          <w:rFonts w:hint="eastAsia"/>
          <w:sz w:val="28"/>
          <w:szCs w:val="28"/>
        </w:rPr>
        <w:t>获奖</w:t>
      </w:r>
      <w:r w:rsidRPr="00886A5B">
        <w:rPr>
          <w:sz w:val="28"/>
          <w:szCs w:val="28"/>
        </w:rPr>
        <w:t>证书。</w:t>
      </w:r>
      <w:proofErr w:type="gramStart"/>
      <w:r w:rsidR="00BA04CF" w:rsidRPr="00886A5B">
        <w:rPr>
          <w:rFonts w:hint="eastAsia"/>
          <w:sz w:val="28"/>
          <w:szCs w:val="28"/>
        </w:rPr>
        <w:t>区域赛</w:t>
      </w:r>
      <w:proofErr w:type="gramEnd"/>
      <w:r w:rsidRPr="00886A5B">
        <w:rPr>
          <w:rFonts w:hint="eastAsia"/>
          <w:sz w:val="28"/>
          <w:szCs w:val="28"/>
        </w:rPr>
        <w:t>作品评审</w:t>
      </w:r>
      <w:r w:rsidRPr="00886A5B">
        <w:rPr>
          <w:sz w:val="28"/>
          <w:szCs w:val="28"/>
        </w:rPr>
        <w:t>方式应因地制宜，</w:t>
      </w:r>
      <w:r w:rsidRPr="00886A5B">
        <w:rPr>
          <w:rFonts w:hint="eastAsia"/>
          <w:sz w:val="28"/>
          <w:szCs w:val="28"/>
        </w:rPr>
        <w:t>按照</w:t>
      </w:r>
      <w:r w:rsidRPr="00886A5B">
        <w:rPr>
          <w:sz w:val="28"/>
          <w:szCs w:val="28"/>
        </w:rPr>
        <w:t>各地</w:t>
      </w:r>
      <w:proofErr w:type="gramStart"/>
      <w:r w:rsidR="00BA04CF" w:rsidRPr="00886A5B">
        <w:rPr>
          <w:sz w:val="28"/>
          <w:szCs w:val="28"/>
        </w:rPr>
        <w:t>区域赛</w:t>
      </w:r>
      <w:proofErr w:type="gramEnd"/>
      <w:r w:rsidRPr="00886A5B">
        <w:rPr>
          <w:sz w:val="28"/>
          <w:szCs w:val="28"/>
        </w:rPr>
        <w:t>要求，</w:t>
      </w:r>
      <w:r w:rsidRPr="00886A5B">
        <w:rPr>
          <w:rFonts w:hint="eastAsia"/>
          <w:sz w:val="28"/>
          <w:szCs w:val="28"/>
        </w:rPr>
        <w:t>采</w:t>
      </w:r>
      <w:r w:rsidRPr="00886A5B">
        <w:rPr>
          <w:sz w:val="28"/>
          <w:szCs w:val="28"/>
        </w:rPr>
        <w:t>用答辩、视频演示、现场演示</w:t>
      </w:r>
      <w:r w:rsidRPr="00886A5B">
        <w:rPr>
          <w:rFonts w:hint="eastAsia"/>
          <w:sz w:val="28"/>
          <w:szCs w:val="28"/>
        </w:rPr>
        <w:t>中</w:t>
      </w:r>
      <w:r w:rsidRPr="00886A5B">
        <w:rPr>
          <w:sz w:val="28"/>
          <w:szCs w:val="28"/>
        </w:rPr>
        <w:t>的一种或多种</w:t>
      </w:r>
      <w:r w:rsidRPr="00886A5B">
        <w:rPr>
          <w:rFonts w:hint="eastAsia"/>
          <w:sz w:val="28"/>
          <w:szCs w:val="28"/>
        </w:rPr>
        <w:t>。</w:t>
      </w:r>
    </w:p>
    <w:p w14:paraId="341A832B" w14:textId="2B89847F" w:rsidR="005D4046" w:rsidRPr="00886A5B" w:rsidRDefault="005D4046" w:rsidP="00F9157D">
      <w:pPr>
        <w:spacing w:line="480" w:lineRule="exact"/>
        <w:ind w:firstLineChars="200" w:firstLine="560"/>
        <w:rPr>
          <w:sz w:val="28"/>
          <w:szCs w:val="28"/>
        </w:rPr>
      </w:pPr>
      <w:r w:rsidRPr="00886A5B">
        <w:rPr>
          <w:rFonts w:hint="eastAsia"/>
          <w:sz w:val="28"/>
          <w:szCs w:val="28"/>
        </w:rPr>
        <w:lastRenderedPageBreak/>
        <w:t>晋级国赛</w:t>
      </w:r>
      <w:r w:rsidRPr="00886A5B">
        <w:rPr>
          <w:sz w:val="28"/>
          <w:szCs w:val="28"/>
        </w:rPr>
        <w:t>的作品，</w:t>
      </w:r>
      <w:r w:rsidRPr="00886A5B">
        <w:rPr>
          <w:rFonts w:hint="eastAsia"/>
          <w:sz w:val="28"/>
          <w:szCs w:val="28"/>
        </w:rPr>
        <w:t>通过网络直播方式抽签决定作品参加决赛的</w:t>
      </w:r>
      <w:r w:rsidR="002307D1" w:rsidRPr="00886A5B">
        <w:rPr>
          <w:rFonts w:hint="eastAsia"/>
          <w:sz w:val="28"/>
          <w:szCs w:val="28"/>
        </w:rPr>
        <w:t>比赛</w:t>
      </w:r>
      <w:r w:rsidRPr="00886A5B">
        <w:rPr>
          <w:rFonts w:hint="eastAsia"/>
          <w:sz w:val="28"/>
          <w:szCs w:val="28"/>
        </w:rPr>
        <w:t>顺序。</w:t>
      </w:r>
    </w:p>
    <w:p w14:paraId="7826CE00" w14:textId="77777777" w:rsidR="00944008" w:rsidRPr="00886A5B" w:rsidRDefault="00F9157D" w:rsidP="00F9157D">
      <w:pPr>
        <w:spacing w:line="480" w:lineRule="exact"/>
        <w:ind w:firstLineChars="200" w:firstLine="560"/>
        <w:rPr>
          <w:sz w:val="28"/>
          <w:szCs w:val="28"/>
        </w:rPr>
      </w:pPr>
      <w:r w:rsidRPr="00886A5B">
        <w:rPr>
          <w:rFonts w:hint="eastAsia"/>
          <w:sz w:val="28"/>
          <w:szCs w:val="28"/>
        </w:rPr>
        <w:t>国赛决赛作品以</w:t>
      </w:r>
      <w:r w:rsidRPr="00886A5B">
        <w:rPr>
          <w:sz w:val="28"/>
          <w:szCs w:val="28"/>
        </w:rPr>
        <w:t>现场演示</w:t>
      </w:r>
      <w:r w:rsidRPr="00886A5B">
        <w:rPr>
          <w:rFonts w:hint="eastAsia"/>
          <w:sz w:val="28"/>
          <w:szCs w:val="28"/>
        </w:rPr>
        <w:t>的方式进行比赛</w:t>
      </w:r>
      <w:r w:rsidR="005D4046" w:rsidRPr="00886A5B">
        <w:rPr>
          <w:rFonts w:hint="eastAsia"/>
          <w:sz w:val="28"/>
          <w:szCs w:val="28"/>
        </w:rPr>
        <w:t>，</w:t>
      </w:r>
      <w:r w:rsidR="00944008" w:rsidRPr="00886A5B">
        <w:rPr>
          <w:rFonts w:hint="eastAsia"/>
          <w:sz w:val="28"/>
          <w:szCs w:val="28"/>
        </w:rPr>
        <w:t>各参赛队可在规定时间试航调试。</w:t>
      </w:r>
    </w:p>
    <w:p w14:paraId="17C5A5BD" w14:textId="77777777" w:rsidR="007A7A60" w:rsidRPr="00886A5B" w:rsidRDefault="00944008" w:rsidP="007A7A60">
      <w:pPr>
        <w:spacing w:line="480" w:lineRule="exact"/>
        <w:ind w:firstLineChars="200" w:firstLine="560"/>
        <w:rPr>
          <w:sz w:val="28"/>
          <w:szCs w:val="28"/>
        </w:rPr>
      </w:pPr>
      <w:r w:rsidRPr="00886A5B">
        <w:rPr>
          <w:rFonts w:hint="eastAsia"/>
          <w:sz w:val="28"/>
          <w:szCs w:val="28"/>
        </w:rPr>
        <w:t>比赛当日按抽签顺序检录帆船信息，如船长（水线附近）、船高、</w:t>
      </w:r>
      <w:proofErr w:type="gramStart"/>
      <w:r w:rsidRPr="00886A5B">
        <w:rPr>
          <w:rFonts w:hint="eastAsia"/>
          <w:sz w:val="28"/>
          <w:szCs w:val="28"/>
        </w:rPr>
        <w:t>帆面积</w:t>
      </w:r>
      <w:proofErr w:type="gramEnd"/>
      <w:r w:rsidRPr="00886A5B">
        <w:rPr>
          <w:rFonts w:hint="eastAsia"/>
          <w:sz w:val="28"/>
          <w:szCs w:val="28"/>
        </w:rPr>
        <w:t>等。检录后，船只须放置在指定区域。比赛过程中上场参赛队员为</w:t>
      </w:r>
      <w:r w:rsidRPr="00886A5B">
        <w:rPr>
          <w:sz w:val="28"/>
          <w:szCs w:val="28"/>
        </w:rPr>
        <w:t>2</w:t>
      </w:r>
      <w:r w:rsidRPr="00886A5B">
        <w:rPr>
          <w:rFonts w:hint="eastAsia"/>
          <w:sz w:val="28"/>
          <w:szCs w:val="28"/>
        </w:rPr>
        <w:t>人；参赛者进场后在</w:t>
      </w:r>
      <w:r w:rsidRPr="00886A5B">
        <w:rPr>
          <w:sz w:val="28"/>
          <w:szCs w:val="28"/>
        </w:rPr>
        <w:t>3</w:t>
      </w:r>
      <w:r w:rsidRPr="00886A5B">
        <w:rPr>
          <w:rFonts w:hint="eastAsia"/>
          <w:sz w:val="28"/>
          <w:szCs w:val="28"/>
        </w:rPr>
        <w:t>分钟内完成试航准备，准备完成后放航。比赛结束后，选手在成绩单上签字。裁判宣布比赛结束后，方可取回模型。</w:t>
      </w:r>
    </w:p>
    <w:p w14:paraId="05616321" w14:textId="57DEC202" w:rsidR="007A7A60" w:rsidRPr="00886A5B" w:rsidRDefault="007A7A60" w:rsidP="007A7A60">
      <w:pPr>
        <w:spacing w:line="480" w:lineRule="exact"/>
        <w:ind w:firstLineChars="200" w:firstLine="560"/>
        <w:rPr>
          <w:sz w:val="28"/>
          <w:szCs w:val="28"/>
        </w:rPr>
      </w:pPr>
      <w:r w:rsidRPr="00886A5B">
        <w:rPr>
          <w:rFonts w:hint="eastAsia"/>
          <w:sz w:val="28"/>
          <w:szCs w:val="28"/>
        </w:rPr>
        <w:t>第一轮比赛结束后，选手可在</w:t>
      </w:r>
      <w:r w:rsidRPr="00886A5B">
        <w:rPr>
          <w:rFonts w:hint="eastAsia"/>
          <w:sz w:val="28"/>
          <w:szCs w:val="28"/>
        </w:rPr>
        <w:t>5</w:t>
      </w:r>
      <w:r w:rsidRPr="00886A5B">
        <w:rPr>
          <w:rFonts w:hint="eastAsia"/>
          <w:sz w:val="28"/>
          <w:szCs w:val="28"/>
        </w:rPr>
        <w:t>分钟时间内调整模型，其余时间，均不得调整模型。</w:t>
      </w:r>
    </w:p>
    <w:p w14:paraId="0C808D73" w14:textId="0A5E3C88" w:rsidR="00944008" w:rsidRPr="00886A5B" w:rsidRDefault="007A7A60" w:rsidP="007C4E27">
      <w:pPr>
        <w:spacing w:line="480" w:lineRule="exact"/>
        <w:ind w:firstLineChars="200" w:firstLine="560"/>
        <w:rPr>
          <w:sz w:val="28"/>
          <w:szCs w:val="28"/>
        </w:rPr>
      </w:pPr>
      <w:r w:rsidRPr="00886A5B">
        <w:rPr>
          <w:rFonts w:hint="eastAsia"/>
          <w:sz w:val="28"/>
          <w:szCs w:val="28"/>
        </w:rPr>
        <w:t>每队两轮比赛期间不得更换比赛模型。</w:t>
      </w:r>
    </w:p>
    <w:p w14:paraId="3ABF306C" w14:textId="5F71295E" w:rsidR="00944008" w:rsidRPr="00886A5B" w:rsidRDefault="00944008" w:rsidP="00E47971">
      <w:pPr>
        <w:spacing w:line="480" w:lineRule="exact"/>
        <w:outlineLvl w:val="2"/>
        <w:rPr>
          <w:sz w:val="28"/>
          <w:szCs w:val="28"/>
        </w:rPr>
      </w:pPr>
      <w:r w:rsidRPr="00886A5B">
        <w:rPr>
          <w:sz w:val="28"/>
          <w:szCs w:val="28"/>
        </w:rPr>
        <w:t xml:space="preserve">4 </w:t>
      </w:r>
      <w:r w:rsidRPr="00886A5B">
        <w:rPr>
          <w:rFonts w:hint="eastAsia"/>
          <w:sz w:val="28"/>
          <w:szCs w:val="28"/>
        </w:rPr>
        <w:t>比赛</w:t>
      </w:r>
      <w:r w:rsidR="008A730C" w:rsidRPr="00886A5B">
        <w:rPr>
          <w:rFonts w:hint="eastAsia"/>
          <w:sz w:val="28"/>
          <w:szCs w:val="28"/>
        </w:rPr>
        <w:t>规则</w:t>
      </w:r>
    </w:p>
    <w:p w14:paraId="1AEA3437" w14:textId="284B9C81" w:rsidR="008A730C" w:rsidRPr="00886A5B" w:rsidRDefault="008A730C" w:rsidP="004F7A06">
      <w:pPr>
        <w:spacing w:line="480" w:lineRule="exact"/>
        <w:ind w:firstLineChars="200" w:firstLine="560"/>
        <w:rPr>
          <w:sz w:val="28"/>
          <w:szCs w:val="28"/>
        </w:rPr>
      </w:pPr>
      <w:r w:rsidRPr="00886A5B">
        <w:rPr>
          <w:sz w:val="28"/>
          <w:szCs w:val="28"/>
        </w:rPr>
        <w:t>比赛</w:t>
      </w:r>
      <w:proofErr w:type="gramStart"/>
      <w:r w:rsidRPr="00886A5B">
        <w:rPr>
          <w:sz w:val="28"/>
          <w:szCs w:val="28"/>
        </w:rPr>
        <w:t>采用</w:t>
      </w:r>
      <w:r w:rsidRPr="00886A5B">
        <w:rPr>
          <w:rFonts w:hint="eastAsia"/>
          <w:sz w:val="28"/>
          <w:szCs w:val="28"/>
        </w:rPr>
        <w:t>计</w:t>
      </w:r>
      <w:r w:rsidR="002F7040" w:rsidRPr="00886A5B">
        <w:rPr>
          <w:rFonts w:hint="eastAsia"/>
          <w:sz w:val="28"/>
          <w:szCs w:val="28"/>
        </w:rPr>
        <w:t>门</w:t>
      </w:r>
      <w:r w:rsidRPr="00886A5B">
        <w:rPr>
          <w:rFonts w:hint="eastAsia"/>
          <w:sz w:val="28"/>
          <w:szCs w:val="28"/>
        </w:rPr>
        <w:t>与</w:t>
      </w:r>
      <w:proofErr w:type="gramEnd"/>
      <w:r w:rsidRPr="00886A5B">
        <w:rPr>
          <w:sz w:val="28"/>
          <w:szCs w:val="28"/>
        </w:rPr>
        <w:t>计时方法</w:t>
      </w:r>
      <w:r w:rsidRPr="00886A5B">
        <w:rPr>
          <w:rFonts w:hint="eastAsia"/>
          <w:sz w:val="28"/>
          <w:szCs w:val="28"/>
        </w:rPr>
        <w:t>评定</w:t>
      </w:r>
      <w:r w:rsidRPr="00886A5B">
        <w:rPr>
          <w:sz w:val="28"/>
          <w:szCs w:val="28"/>
        </w:rPr>
        <w:t>，</w:t>
      </w:r>
      <w:r w:rsidR="00222AE0" w:rsidRPr="00886A5B">
        <w:rPr>
          <w:rFonts w:hint="eastAsia"/>
          <w:sz w:val="28"/>
          <w:szCs w:val="28"/>
        </w:rPr>
        <w:t>通过门</w:t>
      </w:r>
      <w:r w:rsidRPr="00886A5B">
        <w:rPr>
          <w:rFonts w:hint="eastAsia"/>
          <w:sz w:val="28"/>
          <w:szCs w:val="28"/>
        </w:rPr>
        <w:t>个数相同的组别，用时少者优胜。</w:t>
      </w:r>
    </w:p>
    <w:p w14:paraId="106A7E43" w14:textId="2B750DA6" w:rsidR="008A730C" w:rsidRPr="00886A5B" w:rsidRDefault="008A730C" w:rsidP="008A730C">
      <w:pPr>
        <w:spacing w:line="480" w:lineRule="exact"/>
        <w:outlineLvl w:val="3"/>
        <w:rPr>
          <w:sz w:val="28"/>
          <w:szCs w:val="28"/>
        </w:rPr>
      </w:pPr>
      <w:r w:rsidRPr="00886A5B">
        <w:rPr>
          <w:rFonts w:hint="eastAsia"/>
          <w:sz w:val="28"/>
          <w:szCs w:val="28"/>
        </w:rPr>
        <w:t>4.1</w:t>
      </w:r>
      <w:r w:rsidRPr="00886A5B">
        <w:rPr>
          <w:sz w:val="28"/>
          <w:szCs w:val="28"/>
        </w:rPr>
        <w:t xml:space="preserve"> </w:t>
      </w:r>
      <w:r w:rsidRPr="00886A5B">
        <w:rPr>
          <w:rFonts w:hint="eastAsia"/>
          <w:sz w:val="28"/>
          <w:szCs w:val="28"/>
        </w:rPr>
        <w:t>赛道设置</w:t>
      </w:r>
    </w:p>
    <w:p w14:paraId="607A80AB" w14:textId="77777777" w:rsidR="008A730C" w:rsidRPr="00886A5B" w:rsidRDefault="008A730C" w:rsidP="004F7A06">
      <w:pPr>
        <w:spacing w:line="480" w:lineRule="exact"/>
        <w:ind w:firstLineChars="200" w:firstLine="560"/>
        <w:rPr>
          <w:sz w:val="28"/>
          <w:szCs w:val="28"/>
        </w:rPr>
      </w:pPr>
      <w:r w:rsidRPr="00886A5B">
        <w:rPr>
          <w:sz w:val="28"/>
          <w:szCs w:val="28"/>
        </w:rPr>
        <w:t>场地</w:t>
      </w:r>
      <w:r w:rsidRPr="00886A5B">
        <w:rPr>
          <w:rFonts w:hint="eastAsia"/>
          <w:sz w:val="28"/>
          <w:szCs w:val="28"/>
        </w:rPr>
        <w:t>内尺寸：</w:t>
      </w:r>
      <w:r w:rsidRPr="00886A5B">
        <w:rPr>
          <w:sz w:val="28"/>
          <w:szCs w:val="28"/>
        </w:rPr>
        <w:t>15</w:t>
      </w:r>
      <w:r w:rsidRPr="00886A5B">
        <w:rPr>
          <w:rFonts w:hint="eastAsia"/>
          <w:sz w:val="28"/>
          <w:szCs w:val="28"/>
        </w:rPr>
        <w:t>m</w:t>
      </w:r>
      <w:r w:rsidRPr="00886A5B">
        <w:rPr>
          <w:rFonts w:hint="eastAsia"/>
          <w:sz w:val="28"/>
          <w:szCs w:val="28"/>
        </w:rPr>
        <w:t>×</w:t>
      </w:r>
      <w:r w:rsidRPr="00886A5B">
        <w:rPr>
          <w:sz w:val="28"/>
          <w:szCs w:val="28"/>
        </w:rPr>
        <w:t>6</w:t>
      </w:r>
      <w:r w:rsidRPr="00886A5B">
        <w:rPr>
          <w:rFonts w:hint="eastAsia"/>
          <w:sz w:val="28"/>
          <w:szCs w:val="28"/>
        </w:rPr>
        <w:t>m</w:t>
      </w:r>
      <w:r w:rsidRPr="00886A5B">
        <w:rPr>
          <w:rFonts w:hint="eastAsia"/>
          <w:sz w:val="28"/>
          <w:szCs w:val="28"/>
        </w:rPr>
        <w:t>；深度不小于</w:t>
      </w:r>
      <w:r w:rsidRPr="00886A5B">
        <w:rPr>
          <w:sz w:val="28"/>
          <w:szCs w:val="28"/>
        </w:rPr>
        <w:t>0.</w:t>
      </w:r>
      <w:r w:rsidRPr="00886A5B">
        <w:rPr>
          <w:rFonts w:hint="eastAsia"/>
          <w:sz w:val="28"/>
          <w:szCs w:val="28"/>
        </w:rPr>
        <w:t>5m</w:t>
      </w:r>
      <w:r w:rsidRPr="00886A5B">
        <w:rPr>
          <w:rFonts w:hint="eastAsia"/>
          <w:sz w:val="28"/>
          <w:szCs w:val="28"/>
        </w:rPr>
        <w:t>，场地根据实际情况调整。</w:t>
      </w:r>
    </w:p>
    <w:p w14:paraId="56A70007"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出发处，采用</w:t>
      </w:r>
      <w:r w:rsidRPr="00886A5B">
        <w:rPr>
          <w:sz w:val="28"/>
          <w:szCs w:val="28"/>
        </w:rPr>
        <w:t>6</w:t>
      </w:r>
      <w:r w:rsidRPr="00886A5B">
        <w:rPr>
          <w:rFonts w:hint="eastAsia"/>
          <w:sz w:val="28"/>
          <w:szCs w:val="28"/>
        </w:rPr>
        <w:t>～</w:t>
      </w:r>
      <w:r w:rsidRPr="00886A5B">
        <w:rPr>
          <w:rFonts w:hint="eastAsia"/>
          <w:sz w:val="28"/>
          <w:szCs w:val="28"/>
        </w:rPr>
        <w:t>7</w:t>
      </w:r>
      <w:r w:rsidRPr="00886A5B">
        <w:rPr>
          <w:rFonts w:hint="eastAsia"/>
          <w:sz w:val="28"/>
          <w:szCs w:val="28"/>
        </w:rPr>
        <w:t>个</w:t>
      </w:r>
      <w:r w:rsidRPr="00886A5B">
        <w:rPr>
          <w:sz w:val="28"/>
          <w:szCs w:val="28"/>
        </w:rPr>
        <w:t>480W</w:t>
      </w:r>
      <w:r w:rsidRPr="00886A5B">
        <w:rPr>
          <w:rFonts w:hint="eastAsia"/>
          <w:sz w:val="28"/>
          <w:szCs w:val="28"/>
        </w:rPr>
        <w:t>风机供给风力，风机均匀分布，风机出风口略高于水池的最上沿；中间处对称布置</w:t>
      </w:r>
      <w:r w:rsidRPr="00886A5B">
        <w:rPr>
          <w:sz w:val="28"/>
          <w:szCs w:val="28"/>
        </w:rPr>
        <w:t>2</w:t>
      </w:r>
      <w:r w:rsidRPr="00886A5B">
        <w:rPr>
          <w:rFonts w:hint="eastAsia"/>
          <w:sz w:val="28"/>
          <w:szCs w:val="28"/>
        </w:rPr>
        <w:t>个风机，用于斜向送风，确保终点处风力。</w:t>
      </w:r>
    </w:p>
    <w:p w14:paraId="5FB8F990"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门标宽度均</w:t>
      </w:r>
      <w:r w:rsidRPr="00886A5B">
        <w:rPr>
          <w:rFonts w:hint="eastAsia"/>
          <w:sz w:val="28"/>
          <w:szCs w:val="28"/>
        </w:rPr>
        <w:t>1</w:t>
      </w:r>
      <w:r w:rsidRPr="00886A5B">
        <w:rPr>
          <w:rFonts w:hint="eastAsia"/>
          <w:sz w:val="28"/>
          <w:szCs w:val="28"/>
        </w:rPr>
        <w:t>～</w:t>
      </w:r>
      <w:r w:rsidRPr="00886A5B">
        <w:rPr>
          <w:rFonts w:hint="eastAsia"/>
          <w:sz w:val="28"/>
          <w:szCs w:val="28"/>
        </w:rPr>
        <w:t>1.5m</w:t>
      </w:r>
      <w:r w:rsidRPr="00886A5B">
        <w:rPr>
          <w:rFonts w:hint="eastAsia"/>
          <w:sz w:val="28"/>
          <w:szCs w:val="28"/>
        </w:rPr>
        <w:t>，出水高度均为</w:t>
      </w:r>
      <w:r w:rsidRPr="00886A5B">
        <w:rPr>
          <w:rFonts w:hint="eastAsia"/>
          <w:sz w:val="28"/>
          <w:szCs w:val="28"/>
        </w:rPr>
        <w:t>1.2m</w:t>
      </w:r>
      <w:r w:rsidRPr="00886A5B">
        <w:rPr>
          <w:rFonts w:hint="eastAsia"/>
          <w:sz w:val="28"/>
          <w:szCs w:val="28"/>
        </w:rPr>
        <w:t>；采用电子计时。</w:t>
      </w:r>
    </w:p>
    <w:p w14:paraId="3CFD399B" w14:textId="196DEADB" w:rsidR="007A7A60" w:rsidRPr="00886A5B" w:rsidRDefault="008A730C" w:rsidP="004F7A06">
      <w:pPr>
        <w:spacing w:line="480" w:lineRule="exact"/>
        <w:ind w:firstLineChars="200" w:firstLine="560"/>
        <w:rPr>
          <w:sz w:val="28"/>
          <w:szCs w:val="28"/>
        </w:rPr>
      </w:pPr>
      <w:r w:rsidRPr="00886A5B">
        <w:rPr>
          <w:rFonts w:hint="eastAsia"/>
          <w:sz w:val="28"/>
          <w:szCs w:val="28"/>
        </w:rPr>
        <w:t>帆船可通过对红外</w:t>
      </w:r>
      <w:r w:rsidR="007A7A60" w:rsidRPr="00886A5B">
        <w:rPr>
          <w:rFonts w:hint="eastAsia"/>
          <w:sz w:val="28"/>
          <w:szCs w:val="28"/>
        </w:rPr>
        <w:t>信号</w:t>
      </w:r>
      <w:r w:rsidRPr="00886A5B">
        <w:rPr>
          <w:rFonts w:hint="eastAsia"/>
          <w:sz w:val="28"/>
          <w:szCs w:val="28"/>
        </w:rPr>
        <w:t>源或超声波源的跟踪完成自动导航</w:t>
      </w:r>
      <w:r w:rsidR="007A7A60" w:rsidRPr="00886A5B">
        <w:rPr>
          <w:rFonts w:hint="eastAsia"/>
          <w:sz w:val="28"/>
          <w:szCs w:val="28"/>
        </w:rPr>
        <w:t>，信号源布置在引导门中央。引导门左右布置红绿灯</w:t>
      </w:r>
      <w:r w:rsidR="00287295" w:rsidRPr="00886A5B">
        <w:rPr>
          <w:rFonts w:hint="eastAsia"/>
          <w:sz w:val="28"/>
          <w:szCs w:val="28"/>
        </w:rPr>
        <w:t>指示灯，可用于视觉识别标志。</w:t>
      </w:r>
    </w:p>
    <w:p w14:paraId="139FADD5"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场地布置</w:t>
      </w:r>
      <w:r w:rsidRPr="00886A5B">
        <w:rPr>
          <w:sz w:val="28"/>
          <w:szCs w:val="28"/>
        </w:rPr>
        <w:t>如</w:t>
      </w:r>
      <w:r w:rsidRPr="00886A5B">
        <w:rPr>
          <w:rFonts w:hint="eastAsia"/>
          <w:sz w:val="28"/>
          <w:szCs w:val="28"/>
        </w:rPr>
        <w:t>下图</w:t>
      </w:r>
      <w:r w:rsidRPr="00886A5B">
        <w:rPr>
          <w:sz w:val="28"/>
          <w:szCs w:val="28"/>
        </w:rPr>
        <w:t>所示</w:t>
      </w:r>
      <w:r w:rsidRPr="00886A5B">
        <w:rPr>
          <w:rFonts w:hint="eastAsia"/>
          <w:sz w:val="28"/>
          <w:szCs w:val="28"/>
        </w:rPr>
        <w:t>（图片仅供参考，实际以场地布置为准）</w:t>
      </w:r>
      <w:r w:rsidRPr="00886A5B">
        <w:rPr>
          <w:sz w:val="28"/>
          <w:szCs w:val="28"/>
        </w:rPr>
        <w:t>，</w:t>
      </w:r>
      <w:r w:rsidRPr="00886A5B">
        <w:rPr>
          <w:rFonts w:hint="eastAsia"/>
          <w:sz w:val="28"/>
          <w:szCs w:val="28"/>
        </w:rPr>
        <w:t>出发点</w:t>
      </w:r>
      <w:r w:rsidRPr="00886A5B">
        <w:rPr>
          <w:sz w:val="28"/>
          <w:szCs w:val="28"/>
        </w:rPr>
        <w:t>为</w:t>
      </w:r>
      <w:r w:rsidRPr="00886A5B">
        <w:rPr>
          <w:rFonts w:hint="eastAsia"/>
          <w:sz w:val="28"/>
          <w:szCs w:val="28"/>
        </w:rPr>
        <w:t>1</w:t>
      </w:r>
      <w:r w:rsidRPr="00886A5B">
        <w:rPr>
          <w:rFonts w:hint="eastAsia"/>
          <w:sz w:val="28"/>
          <w:szCs w:val="28"/>
        </w:rPr>
        <w:t>米</w:t>
      </w:r>
      <w:r w:rsidRPr="00886A5B">
        <w:rPr>
          <w:sz w:val="28"/>
          <w:szCs w:val="28"/>
        </w:rPr>
        <w:t>的</w:t>
      </w:r>
      <w:r w:rsidRPr="00886A5B">
        <w:rPr>
          <w:rFonts w:hint="eastAsia"/>
          <w:sz w:val="28"/>
          <w:szCs w:val="28"/>
        </w:rPr>
        <w:t>正方形区域</w:t>
      </w:r>
      <w:r w:rsidRPr="00886A5B">
        <w:rPr>
          <w:sz w:val="28"/>
          <w:szCs w:val="28"/>
        </w:rPr>
        <w:t>，</w:t>
      </w:r>
      <w:r w:rsidRPr="00886A5B">
        <w:rPr>
          <w:rFonts w:hint="eastAsia"/>
          <w:sz w:val="28"/>
          <w:szCs w:val="28"/>
        </w:rPr>
        <w:t>帆船从出发点</w:t>
      </w:r>
      <w:r w:rsidRPr="00886A5B">
        <w:rPr>
          <w:sz w:val="28"/>
          <w:szCs w:val="28"/>
        </w:rPr>
        <w:t>出发依次穿过</w:t>
      </w:r>
      <w:r w:rsidRPr="00886A5B">
        <w:rPr>
          <w:rFonts w:hint="eastAsia"/>
          <w:sz w:val="28"/>
          <w:szCs w:val="28"/>
        </w:rPr>
        <w:t>1</w:t>
      </w:r>
      <w:r w:rsidRPr="00886A5B">
        <w:rPr>
          <w:rFonts w:hint="eastAsia"/>
          <w:sz w:val="28"/>
          <w:szCs w:val="28"/>
        </w:rPr>
        <w:t>号、</w:t>
      </w:r>
      <w:r w:rsidRPr="00886A5B">
        <w:rPr>
          <w:sz w:val="28"/>
          <w:szCs w:val="28"/>
        </w:rPr>
        <w:t>2</w:t>
      </w:r>
      <w:r w:rsidRPr="00886A5B">
        <w:rPr>
          <w:rFonts w:hint="eastAsia"/>
          <w:sz w:val="28"/>
          <w:szCs w:val="28"/>
        </w:rPr>
        <w:t>号、</w:t>
      </w:r>
      <w:r w:rsidRPr="00886A5B">
        <w:rPr>
          <w:sz w:val="28"/>
          <w:szCs w:val="28"/>
        </w:rPr>
        <w:t>3</w:t>
      </w:r>
      <w:r w:rsidRPr="00886A5B">
        <w:rPr>
          <w:rFonts w:hint="eastAsia"/>
          <w:sz w:val="28"/>
          <w:szCs w:val="28"/>
        </w:rPr>
        <w:t>号门标、终点门，</w:t>
      </w:r>
      <w:r w:rsidRPr="00886A5B">
        <w:rPr>
          <w:sz w:val="28"/>
          <w:szCs w:val="28"/>
        </w:rPr>
        <w:t>1</w:t>
      </w:r>
      <w:r w:rsidRPr="00886A5B">
        <w:rPr>
          <w:rFonts w:hint="eastAsia"/>
          <w:sz w:val="28"/>
          <w:szCs w:val="28"/>
        </w:rPr>
        <w:t>号</w:t>
      </w:r>
      <w:r w:rsidRPr="00886A5B">
        <w:rPr>
          <w:sz w:val="28"/>
          <w:szCs w:val="28"/>
        </w:rPr>
        <w:t>、</w:t>
      </w:r>
      <w:r w:rsidRPr="00886A5B">
        <w:rPr>
          <w:sz w:val="28"/>
          <w:szCs w:val="28"/>
        </w:rPr>
        <w:t>2</w:t>
      </w:r>
      <w:r w:rsidRPr="00886A5B">
        <w:rPr>
          <w:sz w:val="28"/>
          <w:szCs w:val="28"/>
        </w:rPr>
        <w:t>号、</w:t>
      </w:r>
      <w:r w:rsidRPr="00886A5B">
        <w:rPr>
          <w:sz w:val="28"/>
          <w:szCs w:val="28"/>
        </w:rPr>
        <w:t>3</w:t>
      </w:r>
      <w:r w:rsidRPr="00886A5B">
        <w:rPr>
          <w:sz w:val="28"/>
          <w:szCs w:val="28"/>
        </w:rPr>
        <w:t>号</w:t>
      </w:r>
      <w:r w:rsidRPr="00886A5B">
        <w:rPr>
          <w:rFonts w:hint="eastAsia"/>
          <w:sz w:val="28"/>
          <w:szCs w:val="28"/>
        </w:rPr>
        <w:t>门标</w:t>
      </w:r>
      <w:r w:rsidRPr="00886A5B">
        <w:rPr>
          <w:sz w:val="28"/>
          <w:szCs w:val="28"/>
        </w:rPr>
        <w:t>的位置可按照箭头方向左右</w:t>
      </w:r>
      <w:r w:rsidRPr="00886A5B">
        <w:rPr>
          <w:rFonts w:hint="eastAsia"/>
          <w:sz w:val="28"/>
          <w:szCs w:val="28"/>
        </w:rPr>
        <w:t>移动放置</w:t>
      </w:r>
      <w:r w:rsidRPr="00886A5B">
        <w:rPr>
          <w:sz w:val="28"/>
          <w:szCs w:val="28"/>
        </w:rPr>
        <w:t>，门标中</w:t>
      </w:r>
      <w:r w:rsidRPr="00886A5B">
        <w:rPr>
          <w:rFonts w:hint="eastAsia"/>
          <w:sz w:val="28"/>
          <w:szCs w:val="28"/>
        </w:rPr>
        <w:t>心点</w:t>
      </w:r>
      <w:r w:rsidRPr="00886A5B">
        <w:rPr>
          <w:sz w:val="28"/>
          <w:szCs w:val="28"/>
        </w:rPr>
        <w:t>可在图中所示点位置处</w:t>
      </w:r>
      <w:r w:rsidRPr="00886A5B">
        <w:rPr>
          <w:rFonts w:hint="eastAsia"/>
          <w:sz w:val="28"/>
          <w:szCs w:val="28"/>
        </w:rPr>
        <w:t>、</w:t>
      </w:r>
      <w:r w:rsidRPr="00886A5B">
        <w:rPr>
          <w:sz w:val="28"/>
          <w:szCs w:val="28"/>
        </w:rPr>
        <w:t>或往左偏移</w:t>
      </w:r>
      <w:r w:rsidRPr="00886A5B">
        <w:rPr>
          <w:rFonts w:hint="eastAsia"/>
          <w:sz w:val="28"/>
          <w:szCs w:val="28"/>
        </w:rPr>
        <w:t>1</w:t>
      </w:r>
      <w:r w:rsidRPr="00886A5B">
        <w:rPr>
          <w:rFonts w:hint="eastAsia"/>
          <w:sz w:val="28"/>
          <w:szCs w:val="28"/>
        </w:rPr>
        <w:t>米、</w:t>
      </w:r>
      <w:r w:rsidRPr="00886A5B">
        <w:rPr>
          <w:sz w:val="28"/>
          <w:szCs w:val="28"/>
        </w:rPr>
        <w:t>或</w:t>
      </w:r>
      <w:r w:rsidRPr="00886A5B">
        <w:rPr>
          <w:sz w:val="28"/>
          <w:szCs w:val="28"/>
        </w:rPr>
        <w:lastRenderedPageBreak/>
        <w:t>往右偏移</w:t>
      </w:r>
      <w:r w:rsidRPr="00886A5B">
        <w:rPr>
          <w:rFonts w:hint="eastAsia"/>
          <w:sz w:val="28"/>
          <w:szCs w:val="28"/>
        </w:rPr>
        <w:t>1</w:t>
      </w:r>
      <w:r w:rsidRPr="00886A5B">
        <w:rPr>
          <w:rFonts w:hint="eastAsia"/>
          <w:sz w:val="28"/>
          <w:szCs w:val="28"/>
        </w:rPr>
        <w:t>米。比赛前日，组委会决定本届比赛门标具体位置，确定位置后本届比赛中不再移动门标位置。</w:t>
      </w:r>
    </w:p>
    <w:p w14:paraId="6FDC7F6B" w14:textId="14359241" w:rsidR="008A730C" w:rsidRPr="00886A5B" w:rsidRDefault="008A730C" w:rsidP="008A730C">
      <w:pPr>
        <w:jc w:val="center"/>
        <w:rPr>
          <w:noProof/>
        </w:rPr>
      </w:pPr>
      <w:r w:rsidRPr="00886A5B">
        <w:rPr>
          <w:noProof/>
        </w:rPr>
        <w:drawing>
          <wp:inline distT="0" distB="0" distL="0" distR="0" wp14:anchorId="6D69D703" wp14:editId="1591C4BF">
            <wp:extent cx="5486400" cy="2019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019300"/>
                    </a:xfrm>
                    <a:prstGeom prst="rect">
                      <a:avLst/>
                    </a:prstGeom>
                    <a:noFill/>
                    <a:ln>
                      <a:noFill/>
                    </a:ln>
                  </pic:spPr>
                </pic:pic>
              </a:graphicData>
            </a:graphic>
          </wp:inline>
        </w:drawing>
      </w:r>
    </w:p>
    <w:p w14:paraId="7911312A" w14:textId="3C39A7A6" w:rsidR="008A730C" w:rsidRPr="00886A5B" w:rsidRDefault="0048570A" w:rsidP="008A730C">
      <w:pPr>
        <w:jc w:val="center"/>
      </w:pPr>
      <w:r w:rsidRPr="00886A5B">
        <w:rPr>
          <w:rFonts w:hint="eastAsia"/>
        </w:rPr>
        <w:t>图？</w:t>
      </w:r>
      <w:r w:rsidR="008A730C" w:rsidRPr="00886A5B">
        <w:rPr>
          <w:rFonts w:hint="eastAsia"/>
        </w:rPr>
        <w:t>图片仅供参考，以场地布置为准</w:t>
      </w:r>
    </w:p>
    <w:p w14:paraId="23981DDB" w14:textId="77777777" w:rsidR="008A730C" w:rsidRPr="00886A5B" w:rsidRDefault="008A730C" w:rsidP="008A730C">
      <w:pPr>
        <w:spacing w:line="480" w:lineRule="exact"/>
        <w:outlineLvl w:val="3"/>
        <w:rPr>
          <w:sz w:val="28"/>
          <w:szCs w:val="28"/>
        </w:rPr>
      </w:pPr>
      <w:r w:rsidRPr="00886A5B">
        <w:rPr>
          <w:rFonts w:hint="eastAsia"/>
          <w:sz w:val="28"/>
          <w:szCs w:val="28"/>
        </w:rPr>
        <w:t>4.2</w:t>
      </w:r>
      <w:r w:rsidRPr="00886A5B">
        <w:rPr>
          <w:sz w:val="28"/>
          <w:szCs w:val="28"/>
        </w:rPr>
        <w:t xml:space="preserve"> </w:t>
      </w:r>
      <w:r w:rsidRPr="00886A5B">
        <w:rPr>
          <w:rFonts w:hint="eastAsia"/>
          <w:sz w:val="28"/>
          <w:szCs w:val="28"/>
        </w:rPr>
        <w:t>计时方式</w:t>
      </w:r>
    </w:p>
    <w:p w14:paraId="1DBE2F4E"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计时从裁判发出放航指令开始，依次成功穿过</w:t>
      </w:r>
      <w:r w:rsidRPr="00886A5B">
        <w:rPr>
          <w:sz w:val="28"/>
          <w:szCs w:val="28"/>
        </w:rPr>
        <w:t>1</w:t>
      </w:r>
      <w:r w:rsidRPr="00886A5B">
        <w:rPr>
          <w:rFonts w:hint="eastAsia"/>
          <w:sz w:val="28"/>
          <w:szCs w:val="28"/>
        </w:rPr>
        <w:t>门标、</w:t>
      </w:r>
      <w:r w:rsidRPr="00886A5B">
        <w:rPr>
          <w:sz w:val="28"/>
          <w:szCs w:val="28"/>
        </w:rPr>
        <w:t>2</w:t>
      </w:r>
      <w:r w:rsidRPr="00886A5B">
        <w:rPr>
          <w:rFonts w:hint="eastAsia"/>
          <w:sz w:val="28"/>
          <w:szCs w:val="28"/>
        </w:rPr>
        <w:t>门标和</w:t>
      </w:r>
      <w:r w:rsidRPr="00886A5B">
        <w:rPr>
          <w:sz w:val="28"/>
          <w:szCs w:val="28"/>
        </w:rPr>
        <w:t>3</w:t>
      </w:r>
      <w:r w:rsidRPr="00886A5B">
        <w:rPr>
          <w:rFonts w:hint="eastAsia"/>
          <w:sz w:val="28"/>
          <w:szCs w:val="28"/>
        </w:rPr>
        <w:t>门标，至终点光电门计时结束位置，要求整个船身成功通过终点光电门。</w:t>
      </w:r>
    </w:p>
    <w:p w14:paraId="24298786"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比赛设定为两个轮次，参赛者在每一轮次中的比赛时间为</w:t>
      </w:r>
      <w:r w:rsidRPr="00886A5B">
        <w:rPr>
          <w:sz w:val="28"/>
          <w:szCs w:val="28"/>
        </w:rPr>
        <w:t>5</w:t>
      </w:r>
      <w:r w:rsidRPr="00886A5B">
        <w:rPr>
          <w:rFonts w:hint="eastAsia"/>
          <w:sz w:val="28"/>
          <w:szCs w:val="28"/>
        </w:rPr>
        <w:t>分钟。两轮次比赛必须使用同一艘帆船模型参赛，取最好成绩作为比赛成绩。</w:t>
      </w:r>
    </w:p>
    <w:p w14:paraId="6840DE64" w14:textId="77777777" w:rsidR="008A730C" w:rsidRPr="00886A5B" w:rsidRDefault="008A730C" w:rsidP="008A730C">
      <w:pPr>
        <w:spacing w:line="480" w:lineRule="exact"/>
        <w:outlineLvl w:val="3"/>
        <w:rPr>
          <w:sz w:val="28"/>
          <w:szCs w:val="28"/>
        </w:rPr>
      </w:pPr>
      <w:r w:rsidRPr="00886A5B">
        <w:rPr>
          <w:rFonts w:hint="eastAsia"/>
          <w:sz w:val="28"/>
          <w:szCs w:val="28"/>
        </w:rPr>
        <w:t>4.3</w:t>
      </w:r>
      <w:r w:rsidRPr="00886A5B">
        <w:rPr>
          <w:sz w:val="28"/>
          <w:szCs w:val="28"/>
        </w:rPr>
        <w:t xml:space="preserve"> </w:t>
      </w:r>
      <w:r w:rsidRPr="00886A5B">
        <w:rPr>
          <w:rFonts w:hint="eastAsia"/>
          <w:sz w:val="28"/>
          <w:szCs w:val="28"/>
        </w:rPr>
        <w:t>最终获奖情况</w:t>
      </w:r>
    </w:p>
    <w:p w14:paraId="1BA0A3CF" w14:textId="77777777" w:rsidR="008A730C" w:rsidRPr="00886A5B" w:rsidRDefault="008A730C" w:rsidP="004F7A06">
      <w:pPr>
        <w:spacing w:line="480" w:lineRule="exact"/>
        <w:ind w:firstLineChars="200" w:firstLine="560"/>
        <w:rPr>
          <w:sz w:val="28"/>
          <w:szCs w:val="28"/>
        </w:rPr>
      </w:pPr>
      <w:r w:rsidRPr="00886A5B">
        <w:rPr>
          <w:rFonts w:hint="eastAsia"/>
          <w:sz w:val="28"/>
          <w:szCs w:val="28"/>
        </w:rPr>
        <w:t>依据成绩排名，按照组委会规定的各奖项获奖比例，决定最终获奖情况。</w:t>
      </w:r>
    </w:p>
    <w:p w14:paraId="0E253CD5" w14:textId="2A9FA0C4" w:rsidR="008A730C" w:rsidRPr="00886A5B" w:rsidRDefault="008A730C" w:rsidP="00E47971">
      <w:pPr>
        <w:spacing w:line="480" w:lineRule="exact"/>
        <w:ind w:leftChars="135" w:left="283" w:firstLineChars="200" w:firstLine="480"/>
        <w:jc w:val="center"/>
        <w:rPr>
          <w:rFonts w:cs="等线"/>
          <w:sz w:val="24"/>
        </w:rPr>
        <w:sectPr w:rsidR="008A730C" w:rsidRPr="00886A5B" w:rsidSect="00F73B27">
          <w:pgSz w:w="11906" w:h="16838"/>
          <w:pgMar w:top="1440" w:right="1800" w:bottom="1440" w:left="1800" w:header="851" w:footer="992" w:gutter="0"/>
          <w:cols w:space="720"/>
          <w:docGrid w:type="lines" w:linePitch="312"/>
        </w:sectPr>
      </w:pPr>
    </w:p>
    <w:p w14:paraId="338AFF50" w14:textId="55C95F3C" w:rsidR="007E4E7E" w:rsidRPr="00886A5B" w:rsidRDefault="0067535D" w:rsidP="007E4E7E">
      <w:pPr>
        <w:spacing w:line="480" w:lineRule="exact"/>
        <w:outlineLvl w:val="0"/>
        <w:rPr>
          <w:b/>
          <w:sz w:val="32"/>
          <w:szCs w:val="32"/>
        </w:rPr>
      </w:pPr>
      <w:r w:rsidRPr="00886A5B">
        <w:rPr>
          <w:b/>
          <w:sz w:val="32"/>
          <w:szCs w:val="32"/>
        </w:rPr>
        <w:lastRenderedPageBreak/>
        <w:t>G</w:t>
      </w:r>
      <w:r w:rsidR="007E4E7E" w:rsidRPr="00886A5B">
        <w:rPr>
          <w:b/>
          <w:sz w:val="32"/>
          <w:szCs w:val="32"/>
        </w:rPr>
        <w:t xml:space="preserve"> </w:t>
      </w:r>
      <w:r w:rsidR="004904F6" w:rsidRPr="00886A5B">
        <w:rPr>
          <w:rFonts w:hint="eastAsia"/>
          <w:b/>
          <w:sz w:val="32"/>
          <w:szCs w:val="32"/>
        </w:rPr>
        <w:t>海洋</w:t>
      </w:r>
      <w:r w:rsidR="007E4E7E" w:rsidRPr="00886A5B">
        <w:rPr>
          <w:rFonts w:hint="eastAsia"/>
          <w:b/>
          <w:sz w:val="32"/>
          <w:szCs w:val="32"/>
        </w:rPr>
        <w:t>知识竞赛</w:t>
      </w:r>
    </w:p>
    <w:p w14:paraId="7671600C" w14:textId="77777777" w:rsidR="007E4E7E" w:rsidRPr="00886A5B" w:rsidRDefault="007E4E7E" w:rsidP="007E4E7E">
      <w:pPr>
        <w:spacing w:line="480" w:lineRule="exact"/>
        <w:outlineLvl w:val="2"/>
        <w:rPr>
          <w:sz w:val="28"/>
          <w:szCs w:val="28"/>
        </w:rPr>
      </w:pPr>
      <w:r w:rsidRPr="00886A5B">
        <w:rPr>
          <w:sz w:val="28"/>
          <w:szCs w:val="28"/>
        </w:rPr>
        <w:t xml:space="preserve">1 </w:t>
      </w:r>
      <w:r w:rsidRPr="00886A5B">
        <w:rPr>
          <w:rFonts w:hint="eastAsia"/>
          <w:sz w:val="28"/>
          <w:szCs w:val="28"/>
        </w:rPr>
        <w:t>比赛形式</w:t>
      </w:r>
    </w:p>
    <w:p w14:paraId="767EB134" w14:textId="1C97D1F8" w:rsidR="007E4E7E" w:rsidRDefault="007E4E7E" w:rsidP="007E4E7E">
      <w:pPr>
        <w:spacing w:line="480" w:lineRule="exact"/>
        <w:ind w:firstLineChars="200" w:firstLine="560"/>
        <w:rPr>
          <w:sz w:val="28"/>
          <w:szCs w:val="28"/>
        </w:rPr>
      </w:pPr>
      <w:r w:rsidRPr="00886A5B">
        <w:rPr>
          <w:rFonts w:hint="eastAsia"/>
          <w:sz w:val="28"/>
          <w:szCs w:val="28"/>
        </w:rPr>
        <w:t>线上答题。</w:t>
      </w:r>
    </w:p>
    <w:p w14:paraId="354B7F85" w14:textId="77777777" w:rsidR="0099692D" w:rsidRPr="00886A5B" w:rsidRDefault="0099692D" w:rsidP="0099692D">
      <w:pPr>
        <w:spacing w:line="480" w:lineRule="exact"/>
        <w:ind w:firstLineChars="200" w:firstLine="560"/>
        <w:rPr>
          <w:sz w:val="28"/>
          <w:szCs w:val="28"/>
        </w:rPr>
      </w:pPr>
      <w:r w:rsidRPr="0099692D">
        <w:rPr>
          <w:rFonts w:hint="eastAsia"/>
          <w:color w:val="EE0000"/>
          <w:sz w:val="28"/>
          <w:szCs w:val="28"/>
        </w:rPr>
        <w:t>作品名称应按照业内命名规则或惯例明确表达出可实现的主要功能或用途，</w:t>
      </w:r>
      <w:r w:rsidRPr="0099692D">
        <w:rPr>
          <w:rFonts w:hint="eastAsia"/>
          <w:color w:val="EE0000"/>
          <w:sz w:val="28"/>
          <w:szCs w:val="28"/>
          <w:highlight w:val="yellow"/>
        </w:rPr>
        <w:t>报名系统中的团队名必须与作品名相同</w:t>
      </w:r>
      <w:r w:rsidRPr="0099692D">
        <w:rPr>
          <w:rFonts w:hint="eastAsia"/>
          <w:color w:val="EE0000"/>
          <w:sz w:val="28"/>
          <w:szCs w:val="28"/>
        </w:rPr>
        <w:t>。</w:t>
      </w:r>
    </w:p>
    <w:p w14:paraId="75611A0A" w14:textId="77777777" w:rsidR="007E4E7E" w:rsidRPr="00886A5B" w:rsidRDefault="007E4E7E" w:rsidP="007E4E7E">
      <w:pPr>
        <w:spacing w:line="480" w:lineRule="exact"/>
        <w:outlineLvl w:val="2"/>
        <w:rPr>
          <w:sz w:val="28"/>
          <w:szCs w:val="28"/>
        </w:rPr>
      </w:pPr>
      <w:r w:rsidRPr="00886A5B">
        <w:rPr>
          <w:sz w:val="28"/>
          <w:szCs w:val="28"/>
        </w:rPr>
        <w:t xml:space="preserve">2 </w:t>
      </w:r>
      <w:r w:rsidRPr="00886A5B">
        <w:rPr>
          <w:rFonts w:hint="eastAsia"/>
          <w:sz w:val="28"/>
          <w:szCs w:val="28"/>
        </w:rPr>
        <w:t>比赛地点</w:t>
      </w:r>
    </w:p>
    <w:p w14:paraId="002FC7D8" w14:textId="77777777" w:rsidR="004F7A06" w:rsidRPr="00886A5B" w:rsidRDefault="004F7A06" w:rsidP="004F7A06">
      <w:pPr>
        <w:spacing w:line="480" w:lineRule="exact"/>
        <w:ind w:firstLineChars="200" w:firstLine="560"/>
        <w:rPr>
          <w:sz w:val="28"/>
          <w:szCs w:val="28"/>
        </w:rPr>
      </w:pPr>
      <w:r w:rsidRPr="00886A5B">
        <w:rPr>
          <w:rFonts w:hint="eastAsia"/>
          <w:sz w:val="28"/>
          <w:szCs w:val="28"/>
        </w:rPr>
        <w:t>网上答题系统，赛前另行通知。</w:t>
      </w:r>
    </w:p>
    <w:p w14:paraId="52EBD0D2" w14:textId="77777777" w:rsidR="007E4E7E" w:rsidRPr="00886A5B" w:rsidRDefault="007E4E7E" w:rsidP="007E4E7E">
      <w:pPr>
        <w:spacing w:line="480" w:lineRule="exact"/>
        <w:outlineLvl w:val="2"/>
        <w:rPr>
          <w:sz w:val="28"/>
          <w:szCs w:val="28"/>
        </w:rPr>
      </w:pPr>
      <w:r w:rsidRPr="00886A5B">
        <w:rPr>
          <w:sz w:val="28"/>
          <w:szCs w:val="28"/>
        </w:rPr>
        <w:t xml:space="preserve">3 </w:t>
      </w:r>
      <w:r w:rsidRPr="00886A5B">
        <w:rPr>
          <w:rFonts w:hint="eastAsia"/>
          <w:sz w:val="28"/>
          <w:szCs w:val="28"/>
        </w:rPr>
        <w:t>比赛说明</w:t>
      </w:r>
    </w:p>
    <w:p w14:paraId="3BB6E31A" w14:textId="77777777" w:rsidR="007E4E7E" w:rsidRPr="00886A5B" w:rsidRDefault="007E4E7E" w:rsidP="007E4E7E">
      <w:pPr>
        <w:spacing w:line="480" w:lineRule="exact"/>
        <w:outlineLvl w:val="3"/>
        <w:rPr>
          <w:sz w:val="28"/>
          <w:szCs w:val="28"/>
        </w:rPr>
      </w:pPr>
      <w:r w:rsidRPr="00886A5B">
        <w:rPr>
          <w:sz w:val="28"/>
          <w:szCs w:val="28"/>
        </w:rPr>
        <w:t xml:space="preserve">3.1 </w:t>
      </w:r>
      <w:r w:rsidRPr="00886A5B">
        <w:rPr>
          <w:rFonts w:hint="eastAsia"/>
          <w:sz w:val="28"/>
          <w:szCs w:val="28"/>
        </w:rPr>
        <w:t>比赛内容</w:t>
      </w:r>
    </w:p>
    <w:p w14:paraId="72333BFA" w14:textId="77777777" w:rsidR="007E4E7E" w:rsidRPr="00886A5B" w:rsidRDefault="007E4E7E" w:rsidP="007E4E7E">
      <w:pPr>
        <w:spacing w:line="480" w:lineRule="exact"/>
        <w:ind w:firstLineChars="202" w:firstLine="566"/>
        <w:rPr>
          <w:sz w:val="28"/>
          <w:szCs w:val="28"/>
        </w:rPr>
      </w:pPr>
      <w:r w:rsidRPr="00886A5B">
        <w:rPr>
          <w:rFonts w:hint="eastAsia"/>
          <w:sz w:val="28"/>
          <w:szCs w:val="28"/>
        </w:rPr>
        <w:t>选手通过答题方式，检测其海洋科学、舰船科学等知识储备、促进大学生对于海洋科学、舰船科学等知识的学习。</w:t>
      </w:r>
    </w:p>
    <w:p w14:paraId="3290D65D" w14:textId="77777777" w:rsidR="007E4E7E" w:rsidRPr="00886A5B" w:rsidRDefault="007E4E7E" w:rsidP="007E4E7E">
      <w:pPr>
        <w:spacing w:line="480" w:lineRule="exact"/>
        <w:outlineLvl w:val="3"/>
        <w:rPr>
          <w:sz w:val="28"/>
          <w:szCs w:val="28"/>
        </w:rPr>
      </w:pPr>
      <w:r w:rsidRPr="00886A5B">
        <w:rPr>
          <w:rFonts w:hint="eastAsia"/>
          <w:sz w:val="28"/>
          <w:szCs w:val="28"/>
        </w:rPr>
        <w:t xml:space="preserve">3.2 </w:t>
      </w:r>
      <w:r w:rsidRPr="00886A5B">
        <w:rPr>
          <w:rFonts w:hint="eastAsia"/>
          <w:sz w:val="28"/>
          <w:szCs w:val="28"/>
        </w:rPr>
        <w:t>参赛队伍要求</w:t>
      </w:r>
    </w:p>
    <w:p w14:paraId="797C8107" w14:textId="77777777" w:rsidR="007E4E7E" w:rsidRPr="00886A5B" w:rsidRDefault="007E4E7E" w:rsidP="007E4E7E">
      <w:pPr>
        <w:spacing w:line="480" w:lineRule="exact"/>
        <w:ind w:firstLineChars="200" w:firstLine="560"/>
        <w:rPr>
          <w:sz w:val="28"/>
          <w:szCs w:val="28"/>
        </w:rPr>
      </w:pPr>
      <w:r w:rsidRPr="00886A5B">
        <w:rPr>
          <w:sz w:val="28"/>
          <w:szCs w:val="28"/>
        </w:rPr>
        <w:t>在校师生作品，</w:t>
      </w:r>
      <w:r w:rsidRPr="00886A5B">
        <w:rPr>
          <w:rFonts w:hint="eastAsia"/>
          <w:sz w:val="28"/>
          <w:szCs w:val="28"/>
        </w:rPr>
        <w:t>每个作品参赛学生不多于</w:t>
      </w:r>
      <w:r w:rsidRPr="00886A5B">
        <w:rPr>
          <w:sz w:val="28"/>
          <w:szCs w:val="28"/>
        </w:rPr>
        <w:t>5</w:t>
      </w:r>
      <w:r w:rsidRPr="00886A5B">
        <w:rPr>
          <w:rFonts w:hint="eastAsia"/>
          <w:sz w:val="28"/>
          <w:szCs w:val="28"/>
        </w:rPr>
        <w:t>人，指导教师不多于</w:t>
      </w:r>
      <w:r w:rsidRPr="00886A5B">
        <w:rPr>
          <w:rFonts w:hint="eastAsia"/>
          <w:sz w:val="28"/>
          <w:szCs w:val="28"/>
        </w:rPr>
        <w:t>2</w:t>
      </w:r>
      <w:r w:rsidRPr="00886A5B">
        <w:rPr>
          <w:rFonts w:hint="eastAsia"/>
          <w:sz w:val="28"/>
          <w:szCs w:val="28"/>
        </w:rPr>
        <w:t>人，参赛人员仅可申报一支队伍。</w:t>
      </w:r>
    </w:p>
    <w:p w14:paraId="386EE22E" w14:textId="77777777" w:rsidR="007E4E7E" w:rsidRPr="00886A5B" w:rsidRDefault="007E4E7E" w:rsidP="007E4E7E">
      <w:pPr>
        <w:spacing w:line="480" w:lineRule="exact"/>
        <w:outlineLvl w:val="3"/>
        <w:rPr>
          <w:sz w:val="28"/>
          <w:szCs w:val="28"/>
        </w:rPr>
      </w:pPr>
      <w:r w:rsidRPr="00886A5B">
        <w:rPr>
          <w:sz w:val="28"/>
          <w:szCs w:val="28"/>
        </w:rPr>
        <w:t xml:space="preserve">3.3 </w:t>
      </w:r>
      <w:r w:rsidRPr="00886A5B">
        <w:rPr>
          <w:rFonts w:hint="eastAsia"/>
          <w:sz w:val="28"/>
          <w:szCs w:val="28"/>
        </w:rPr>
        <w:t>比赛流程</w:t>
      </w:r>
    </w:p>
    <w:p w14:paraId="10E7C346" w14:textId="5C219D34" w:rsidR="007E4E7E" w:rsidRPr="00886A5B" w:rsidRDefault="007E4E7E" w:rsidP="007E4E7E">
      <w:pPr>
        <w:spacing w:line="480" w:lineRule="exact"/>
        <w:ind w:firstLineChars="200" w:firstLine="560"/>
        <w:rPr>
          <w:sz w:val="28"/>
          <w:szCs w:val="28"/>
        </w:rPr>
      </w:pPr>
      <w:r w:rsidRPr="00886A5B">
        <w:rPr>
          <w:rFonts w:hint="eastAsia"/>
          <w:sz w:val="28"/>
          <w:szCs w:val="28"/>
        </w:rPr>
        <w:t>参赛选手学习本届大赛题库，并收集学习其他相关知识。比赛题目中，大赛题库中题占</w:t>
      </w:r>
      <w:r w:rsidR="004674A4">
        <w:rPr>
          <w:rFonts w:hint="eastAsia"/>
          <w:sz w:val="28"/>
          <w:szCs w:val="28"/>
        </w:rPr>
        <w:t>7</w:t>
      </w:r>
      <w:r w:rsidRPr="00886A5B">
        <w:rPr>
          <w:sz w:val="28"/>
          <w:szCs w:val="28"/>
        </w:rPr>
        <w:t>0</w:t>
      </w:r>
      <w:r w:rsidRPr="00886A5B">
        <w:rPr>
          <w:rFonts w:hint="eastAsia"/>
          <w:sz w:val="28"/>
          <w:szCs w:val="28"/>
        </w:rPr>
        <w:t>%</w:t>
      </w:r>
      <w:r w:rsidRPr="00886A5B">
        <w:rPr>
          <w:rFonts w:hint="eastAsia"/>
          <w:sz w:val="28"/>
          <w:szCs w:val="28"/>
        </w:rPr>
        <w:t>，其他题占</w:t>
      </w:r>
      <w:r w:rsidR="004674A4">
        <w:rPr>
          <w:rFonts w:hint="eastAsia"/>
          <w:sz w:val="28"/>
          <w:szCs w:val="28"/>
        </w:rPr>
        <w:t>3</w:t>
      </w:r>
      <w:r w:rsidRPr="00886A5B">
        <w:rPr>
          <w:sz w:val="28"/>
          <w:szCs w:val="28"/>
        </w:rPr>
        <w:t>0</w:t>
      </w:r>
      <w:r w:rsidRPr="00886A5B">
        <w:rPr>
          <w:rFonts w:hint="eastAsia"/>
          <w:sz w:val="28"/>
          <w:szCs w:val="28"/>
        </w:rPr>
        <w:t>%</w:t>
      </w:r>
      <w:r w:rsidRPr="00886A5B">
        <w:rPr>
          <w:rFonts w:hint="eastAsia"/>
          <w:sz w:val="28"/>
          <w:szCs w:val="28"/>
        </w:rPr>
        <w:t>。</w:t>
      </w:r>
    </w:p>
    <w:p w14:paraId="1BB2381F" w14:textId="77777777" w:rsidR="004F7A06" w:rsidRPr="00886A5B" w:rsidRDefault="004F7A06" w:rsidP="004F7A06">
      <w:pPr>
        <w:spacing w:line="480" w:lineRule="exact"/>
        <w:ind w:firstLineChars="200" w:firstLine="560"/>
        <w:rPr>
          <w:sz w:val="28"/>
          <w:szCs w:val="28"/>
        </w:rPr>
      </w:pPr>
      <w:r w:rsidRPr="00886A5B">
        <w:rPr>
          <w:rFonts w:hint="eastAsia"/>
          <w:sz w:val="28"/>
          <w:szCs w:val="28"/>
        </w:rPr>
        <w:t>参赛队伍须在</w:t>
      </w:r>
      <w:proofErr w:type="gramStart"/>
      <w:r w:rsidRPr="00886A5B">
        <w:rPr>
          <w:rFonts w:hint="eastAsia"/>
          <w:sz w:val="28"/>
          <w:szCs w:val="28"/>
        </w:rPr>
        <w:t>区域赛报名</w:t>
      </w:r>
      <w:proofErr w:type="gramEnd"/>
      <w:r w:rsidRPr="00886A5B">
        <w:rPr>
          <w:rFonts w:hint="eastAsia"/>
          <w:sz w:val="28"/>
          <w:szCs w:val="28"/>
        </w:rPr>
        <w:t>系统中，报名，生成队伍代码，组委会将</w:t>
      </w:r>
      <w:proofErr w:type="gramStart"/>
      <w:r w:rsidRPr="00886A5B">
        <w:rPr>
          <w:rFonts w:hint="eastAsia"/>
          <w:sz w:val="28"/>
          <w:szCs w:val="28"/>
        </w:rPr>
        <w:t>凭队伍</w:t>
      </w:r>
      <w:proofErr w:type="gramEnd"/>
      <w:r w:rsidRPr="00886A5B">
        <w:rPr>
          <w:rFonts w:hint="eastAsia"/>
          <w:sz w:val="28"/>
          <w:szCs w:val="28"/>
        </w:rPr>
        <w:t>代码、关键人员信息等生成参赛编码，各参赛队伍凭参赛编码进入答题系统参赛，各参赛队伍的参赛编码将另行通知。</w:t>
      </w:r>
    </w:p>
    <w:p w14:paraId="1F1FB7DC" w14:textId="77777777" w:rsidR="004F7A06" w:rsidRPr="00886A5B" w:rsidRDefault="004F7A06" w:rsidP="004F7A06">
      <w:pPr>
        <w:spacing w:line="480" w:lineRule="exact"/>
        <w:ind w:firstLineChars="200" w:firstLine="560"/>
        <w:rPr>
          <w:sz w:val="28"/>
          <w:szCs w:val="28"/>
        </w:rPr>
      </w:pPr>
      <w:proofErr w:type="gramStart"/>
      <w:r w:rsidRPr="00886A5B">
        <w:rPr>
          <w:rFonts w:hint="eastAsia"/>
          <w:sz w:val="28"/>
          <w:szCs w:val="28"/>
        </w:rPr>
        <w:t>区域赛</w:t>
      </w:r>
      <w:proofErr w:type="gramEnd"/>
      <w:r w:rsidRPr="00886A5B">
        <w:rPr>
          <w:rFonts w:hint="eastAsia"/>
          <w:sz w:val="28"/>
          <w:szCs w:val="28"/>
        </w:rPr>
        <w:t>和国赛均为网络答题方式，答题系统将另行通知，</w:t>
      </w:r>
      <w:bookmarkStart w:id="18" w:name="_Hlk67846610"/>
      <w:proofErr w:type="gramStart"/>
      <w:r w:rsidRPr="00886A5B">
        <w:rPr>
          <w:rFonts w:hint="eastAsia"/>
          <w:sz w:val="28"/>
          <w:szCs w:val="28"/>
        </w:rPr>
        <w:t>区域赛</w:t>
      </w:r>
      <w:proofErr w:type="gramEnd"/>
      <w:r w:rsidRPr="00886A5B">
        <w:rPr>
          <w:rFonts w:hint="eastAsia"/>
          <w:sz w:val="28"/>
          <w:szCs w:val="28"/>
        </w:rPr>
        <w:t>中，</w:t>
      </w:r>
      <w:proofErr w:type="gramStart"/>
      <w:r w:rsidRPr="00886A5B">
        <w:rPr>
          <w:rFonts w:hint="eastAsia"/>
          <w:sz w:val="28"/>
          <w:szCs w:val="28"/>
        </w:rPr>
        <w:t>每区域</w:t>
      </w:r>
      <w:proofErr w:type="gramEnd"/>
      <w:r w:rsidRPr="00886A5B">
        <w:rPr>
          <w:rFonts w:hint="eastAsia"/>
          <w:sz w:val="28"/>
          <w:szCs w:val="28"/>
        </w:rPr>
        <w:t>前</w:t>
      </w:r>
      <w:r w:rsidRPr="00886A5B">
        <w:rPr>
          <w:rFonts w:hint="eastAsia"/>
          <w:sz w:val="28"/>
          <w:szCs w:val="28"/>
        </w:rPr>
        <w:t>5</w:t>
      </w:r>
      <w:r w:rsidRPr="00886A5B">
        <w:rPr>
          <w:sz w:val="28"/>
          <w:szCs w:val="28"/>
        </w:rPr>
        <w:t>0</w:t>
      </w:r>
      <w:r w:rsidRPr="00886A5B">
        <w:rPr>
          <w:rFonts w:hint="eastAsia"/>
          <w:sz w:val="28"/>
          <w:szCs w:val="28"/>
        </w:rPr>
        <w:t>%</w:t>
      </w:r>
      <w:r w:rsidRPr="00886A5B">
        <w:rPr>
          <w:rFonts w:hint="eastAsia"/>
          <w:sz w:val="28"/>
          <w:szCs w:val="28"/>
        </w:rPr>
        <w:t>获优胜奖</w:t>
      </w:r>
      <w:bookmarkEnd w:id="18"/>
      <w:r w:rsidRPr="00886A5B">
        <w:rPr>
          <w:rFonts w:hint="eastAsia"/>
          <w:sz w:val="28"/>
          <w:szCs w:val="28"/>
        </w:rPr>
        <w:t>，与一等奖、二等奖、三等奖不兼得，同等分数情况下，用时少者优胜。</w:t>
      </w:r>
    </w:p>
    <w:p w14:paraId="1EDD280C" w14:textId="2AC95877" w:rsidR="004F7A06" w:rsidRPr="00886A5B" w:rsidRDefault="004F7A06" w:rsidP="004F7A06">
      <w:pPr>
        <w:spacing w:line="480" w:lineRule="exact"/>
        <w:ind w:firstLineChars="200" w:firstLine="560"/>
        <w:rPr>
          <w:sz w:val="28"/>
          <w:szCs w:val="28"/>
        </w:rPr>
      </w:pPr>
      <w:r w:rsidRPr="00886A5B">
        <w:rPr>
          <w:rFonts w:hint="eastAsia"/>
          <w:sz w:val="28"/>
          <w:szCs w:val="28"/>
        </w:rPr>
        <w:t>每个赛区前</w:t>
      </w:r>
      <w:r w:rsidRPr="00886A5B">
        <w:rPr>
          <w:rFonts w:hint="eastAsia"/>
          <w:sz w:val="28"/>
          <w:szCs w:val="28"/>
        </w:rPr>
        <w:t>3</w:t>
      </w:r>
      <w:r w:rsidRPr="00886A5B">
        <w:rPr>
          <w:sz w:val="28"/>
          <w:szCs w:val="28"/>
        </w:rPr>
        <w:t>0</w:t>
      </w:r>
      <w:r w:rsidRPr="00886A5B">
        <w:rPr>
          <w:rFonts w:hint="eastAsia"/>
          <w:sz w:val="28"/>
          <w:szCs w:val="28"/>
        </w:rPr>
        <w:t>%</w:t>
      </w:r>
      <w:r w:rsidRPr="00886A5B">
        <w:rPr>
          <w:rFonts w:hint="eastAsia"/>
          <w:sz w:val="28"/>
          <w:szCs w:val="28"/>
        </w:rPr>
        <w:t>可以进入决赛，同一参赛单位本类别</w:t>
      </w:r>
      <w:r w:rsidR="009236E7">
        <w:rPr>
          <w:rFonts w:hint="eastAsia"/>
          <w:sz w:val="28"/>
          <w:szCs w:val="28"/>
        </w:rPr>
        <w:t>无费用</w:t>
      </w:r>
      <w:r w:rsidRPr="00886A5B">
        <w:rPr>
          <w:rFonts w:hint="eastAsia"/>
          <w:sz w:val="28"/>
          <w:szCs w:val="28"/>
        </w:rPr>
        <w:t>进入决赛的队伍不超过</w:t>
      </w:r>
      <w:r w:rsidRPr="00886A5B">
        <w:rPr>
          <w:sz w:val="28"/>
          <w:szCs w:val="28"/>
        </w:rPr>
        <w:t>2</w:t>
      </w:r>
      <w:r w:rsidRPr="00886A5B">
        <w:rPr>
          <w:rFonts w:hint="eastAsia"/>
          <w:sz w:val="28"/>
          <w:szCs w:val="28"/>
        </w:rPr>
        <w:t>支。</w:t>
      </w:r>
    </w:p>
    <w:p w14:paraId="255625E2" w14:textId="77777777" w:rsidR="004F7A06" w:rsidRPr="00886A5B" w:rsidRDefault="004F7A06" w:rsidP="004F7A06">
      <w:pPr>
        <w:spacing w:line="480" w:lineRule="exact"/>
        <w:ind w:firstLineChars="200" w:firstLine="560"/>
        <w:rPr>
          <w:sz w:val="28"/>
          <w:szCs w:val="28"/>
        </w:rPr>
      </w:pPr>
      <w:r w:rsidRPr="00886A5B">
        <w:rPr>
          <w:rFonts w:hint="eastAsia"/>
          <w:sz w:val="28"/>
          <w:szCs w:val="28"/>
        </w:rPr>
        <w:t>总决赛将对选手的海洋知识综合运用能力以及个人素质进行综合考察。</w:t>
      </w:r>
    </w:p>
    <w:p w14:paraId="726AC21C" w14:textId="77777777" w:rsidR="007E4E7E" w:rsidRPr="00886A5B" w:rsidRDefault="007E4E7E" w:rsidP="007E4E7E">
      <w:pPr>
        <w:spacing w:line="480" w:lineRule="exact"/>
        <w:outlineLvl w:val="2"/>
        <w:rPr>
          <w:sz w:val="28"/>
          <w:szCs w:val="28"/>
        </w:rPr>
      </w:pPr>
      <w:r w:rsidRPr="00886A5B">
        <w:rPr>
          <w:sz w:val="28"/>
          <w:szCs w:val="28"/>
        </w:rPr>
        <w:t xml:space="preserve">4 </w:t>
      </w:r>
      <w:r w:rsidRPr="00886A5B">
        <w:rPr>
          <w:rFonts w:hint="eastAsia"/>
          <w:sz w:val="28"/>
          <w:szCs w:val="28"/>
        </w:rPr>
        <w:t>比赛规则</w:t>
      </w:r>
    </w:p>
    <w:p w14:paraId="04A5924E" w14:textId="77777777" w:rsidR="007E4E7E" w:rsidRPr="00886A5B" w:rsidRDefault="007E4E7E" w:rsidP="007E4E7E">
      <w:pPr>
        <w:spacing w:line="480" w:lineRule="exact"/>
        <w:ind w:firstLineChars="200" w:firstLine="560"/>
        <w:rPr>
          <w:sz w:val="28"/>
          <w:szCs w:val="28"/>
        </w:rPr>
      </w:pPr>
      <w:r w:rsidRPr="00886A5B">
        <w:rPr>
          <w:rFonts w:hint="eastAsia"/>
          <w:sz w:val="28"/>
          <w:szCs w:val="28"/>
        </w:rPr>
        <w:t>依据最终答题成绩进行排名。</w:t>
      </w:r>
    </w:p>
    <w:p w14:paraId="5EEA5DA0" w14:textId="77777777" w:rsidR="007E4E7E" w:rsidRPr="00886A5B" w:rsidRDefault="007E4E7E" w:rsidP="007E4E7E">
      <w:pPr>
        <w:spacing w:line="480" w:lineRule="exact"/>
        <w:outlineLvl w:val="2"/>
        <w:rPr>
          <w:sz w:val="28"/>
          <w:szCs w:val="28"/>
        </w:rPr>
      </w:pPr>
      <w:r w:rsidRPr="00886A5B">
        <w:rPr>
          <w:sz w:val="28"/>
          <w:szCs w:val="28"/>
        </w:rPr>
        <w:lastRenderedPageBreak/>
        <w:t xml:space="preserve">5 </w:t>
      </w:r>
      <w:r w:rsidRPr="00886A5B">
        <w:rPr>
          <w:rFonts w:hint="eastAsia"/>
          <w:sz w:val="28"/>
          <w:szCs w:val="28"/>
        </w:rPr>
        <w:t>获奖情况</w:t>
      </w:r>
    </w:p>
    <w:p w14:paraId="43F3FE79" w14:textId="3740E9DA" w:rsidR="007E4E7E" w:rsidRPr="00886A5B" w:rsidRDefault="007E4E7E" w:rsidP="00E551A4">
      <w:pPr>
        <w:spacing w:line="480" w:lineRule="exact"/>
        <w:ind w:firstLineChars="200" w:firstLine="560"/>
        <w:rPr>
          <w:rFonts w:ascii="仿宋" w:eastAsia="仿宋" w:hAnsi="仿宋" w:hint="eastAsia"/>
          <w:sz w:val="28"/>
          <w:szCs w:val="28"/>
        </w:rPr>
      </w:pPr>
      <w:r w:rsidRPr="00886A5B">
        <w:rPr>
          <w:rFonts w:hint="eastAsia"/>
          <w:sz w:val="28"/>
          <w:szCs w:val="28"/>
        </w:rPr>
        <w:t>依据得分排名，按照组委会规定的各奖项获奖比例，决定最终获奖情况</w:t>
      </w:r>
      <w:r w:rsidR="00E551A4" w:rsidRPr="00886A5B">
        <w:rPr>
          <w:rFonts w:hint="eastAsia"/>
          <w:sz w:val="28"/>
          <w:szCs w:val="28"/>
        </w:rPr>
        <w:t>。</w:t>
      </w:r>
    </w:p>
    <w:sectPr w:rsidR="007E4E7E" w:rsidRPr="00886A5B" w:rsidSect="00F73B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D3A5" w14:textId="77777777" w:rsidR="00AB1E92" w:rsidRDefault="00AB1E92">
      <w:r>
        <w:separator/>
      </w:r>
    </w:p>
  </w:endnote>
  <w:endnote w:type="continuationSeparator" w:id="0">
    <w:p w14:paraId="4386E163" w14:textId="77777777" w:rsidR="00AB1E92" w:rsidRDefault="00AB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E2B9" w14:textId="77777777" w:rsidR="007300DE" w:rsidRDefault="007300DE">
    <w:pPr>
      <w:pStyle w:val="a6"/>
      <w:jc w:val="center"/>
    </w:pPr>
    <w:r>
      <w:fldChar w:fldCharType="begin"/>
    </w:r>
    <w:r>
      <w:instrText>PAGE   \* MERGEFORMAT</w:instrText>
    </w:r>
    <w:r>
      <w:fldChar w:fldCharType="separate"/>
    </w:r>
    <w:r w:rsidR="00BC0834" w:rsidRPr="00BC0834">
      <w:rPr>
        <w:noProof/>
        <w:lang w:val="zh-CN"/>
      </w:rPr>
      <w:t>31</w:t>
    </w:r>
    <w:r>
      <w:rPr>
        <w:noProof/>
        <w:lang w:val="zh-CN"/>
      </w:rPr>
      <w:fldChar w:fldCharType="end"/>
    </w:r>
  </w:p>
  <w:p w14:paraId="5E41A88D" w14:textId="77777777" w:rsidR="007300DE" w:rsidRDefault="007300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BFD0" w14:textId="77777777" w:rsidR="00AB1E92" w:rsidRDefault="00AB1E92">
      <w:r>
        <w:separator/>
      </w:r>
    </w:p>
  </w:footnote>
  <w:footnote w:type="continuationSeparator" w:id="0">
    <w:p w14:paraId="3FFD139B" w14:textId="77777777" w:rsidR="00AB1E92" w:rsidRDefault="00AB1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AACE27"/>
    <w:multiLevelType w:val="singleLevel"/>
    <w:tmpl w:val="F3AACE27"/>
    <w:lvl w:ilvl="0">
      <w:start w:val="1"/>
      <w:numFmt w:val="chineseCounting"/>
      <w:suff w:val="nothing"/>
      <w:lvlText w:val="%1、"/>
      <w:lvlJc w:val="left"/>
      <w:rPr>
        <w:rFonts w:hint="eastAsia"/>
      </w:rPr>
    </w:lvl>
  </w:abstractNum>
  <w:abstractNum w:abstractNumId="1" w15:restartNumberingAfterBreak="0">
    <w:nsid w:val="122F54C8"/>
    <w:multiLevelType w:val="multilevel"/>
    <w:tmpl w:val="122F54C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80A5C11"/>
    <w:multiLevelType w:val="hybridMultilevel"/>
    <w:tmpl w:val="BA888BD8"/>
    <w:lvl w:ilvl="0" w:tplc="CAC8D64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1C5B00"/>
    <w:multiLevelType w:val="hybridMultilevel"/>
    <w:tmpl w:val="3BE4F56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B3386B"/>
    <w:multiLevelType w:val="hybridMultilevel"/>
    <w:tmpl w:val="5C941F0C"/>
    <w:lvl w:ilvl="0" w:tplc="CAC8D64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98A4038"/>
    <w:multiLevelType w:val="hybridMultilevel"/>
    <w:tmpl w:val="EFEE11E8"/>
    <w:lvl w:ilvl="0" w:tplc="AE36D85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C475F61"/>
    <w:multiLevelType w:val="hybridMultilevel"/>
    <w:tmpl w:val="595C7824"/>
    <w:lvl w:ilvl="0" w:tplc="79FE95AC">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15:restartNumberingAfterBreak="0">
    <w:nsid w:val="2FA5018B"/>
    <w:multiLevelType w:val="hybridMultilevel"/>
    <w:tmpl w:val="927AF4C2"/>
    <w:lvl w:ilvl="0" w:tplc="88DA874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013CCC"/>
    <w:multiLevelType w:val="multilevel"/>
    <w:tmpl w:val="38013CCC"/>
    <w:lvl w:ilvl="0">
      <w:start w:val="1"/>
      <w:numFmt w:val="bullet"/>
      <w:lvlText w:val=""/>
      <w:lvlJc w:val="left"/>
      <w:pPr>
        <w:ind w:left="1263" w:hanging="420"/>
      </w:pPr>
      <w:rPr>
        <w:rFonts w:ascii="Wingdings" w:hAnsi="Wingdings" w:hint="default"/>
      </w:rPr>
    </w:lvl>
    <w:lvl w:ilvl="1">
      <w:start w:val="1"/>
      <w:numFmt w:val="bullet"/>
      <w:lvlText w:val=""/>
      <w:lvlJc w:val="left"/>
      <w:pPr>
        <w:ind w:left="1683" w:hanging="420"/>
      </w:pPr>
      <w:rPr>
        <w:rFonts w:ascii="Wingdings" w:hAnsi="Wingdings" w:hint="default"/>
      </w:rPr>
    </w:lvl>
    <w:lvl w:ilvl="2">
      <w:start w:val="1"/>
      <w:numFmt w:val="bullet"/>
      <w:lvlText w:val=""/>
      <w:lvlJc w:val="left"/>
      <w:pPr>
        <w:ind w:left="2103" w:hanging="420"/>
      </w:pPr>
      <w:rPr>
        <w:rFonts w:ascii="Wingdings" w:hAnsi="Wingdings" w:hint="default"/>
      </w:rPr>
    </w:lvl>
    <w:lvl w:ilvl="3">
      <w:start w:val="1"/>
      <w:numFmt w:val="bullet"/>
      <w:lvlText w:val=""/>
      <w:lvlJc w:val="left"/>
      <w:pPr>
        <w:ind w:left="2523" w:hanging="420"/>
      </w:pPr>
      <w:rPr>
        <w:rFonts w:ascii="Wingdings" w:hAnsi="Wingdings" w:hint="default"/>
      </w:rPr>
    </w:lvl>
    <w:lvl w:ilvl="4">
      <w:start w:val="1"/>
      <w:numFmt w:val="bullet"/>
      <w:lvlText w:val=""/>
      <w:lvlJc w:val="left"/>
      <w:pPr>
        <w:ind w:left="2943" w:hanging="420"/>
      </w:pPr>
      <w:rPr>
        <w:rFonts w:ascii="Wingdings" w:hAnsi="Wingdings" w:hint="default"/>
      </w:rPr>
    </w:lvl>
    <w:lvl w:ilvl="5">
      <w:start w:val="1"/>
      <w:numFmt w:val="bullet"/>
      <w:lvlText w:val=""/>
      <w:lvlJc w:val="left"/>
      <w:pPr>
        <w:ind w:left="3363" w:hanging="420"/>
      </w:pPr>
      <w:rPr>
        <w:rFonts w:ascii="Wingdings" w:hAnsi="Wingdings" w:hint="default"/>
      </w:rPr>
    </w:lvl>
    <w:lvl w:ilvl="6">
      <w:start w:val="1"/>
      <w:numFmt w:val="bullet"/>
      <w:lvlText w:val=""/>
      <w:lvlJc w:val="left"/>
      <w:pPr>
        <w:ind w:left="3783" w:hanging="420"/>
      </w:pPr>
      <w:rPr>
        <w:rFonts w:ascii="Wingdings" w:hAnsi="Wingdings" w:hint="default"/>
      </w:rPr>
    </w:lvl>
    <w:lvl w:ilvl="7">
      <w:start w:val="1"/>
      <w:numFmt w:val="bullet"/>
      <w:lvlText w:val=""/>
      <w:lvlJc w:val="left"/>
      <w:pPr>
        <w:ind w:left="4203" w:hanging="420"/>
      </w:pPr>
      <w:rPr>
        <w:rFonts w:ascii="Wingdings" w:hAnsi="Wingdings" w:hint="default"/>
      </w:rPr>
    </w:lvl>
    <w:lvl w:ilvl="8">
      <w:start w:val="1"/>
      <w:numFmt w:val="bullet"/>
      <w:lvlText w:val=""/>
      <w:lvlJc w:val="left"/>
      <w:pPr>
        <w:ind w:left="4623" w:hanging="420"/>
      </w:pPr>
      <w:rPr>
        <w:rFonts w:ascii="Wingdings" w:hAnsi="Wingdings" w:hint="default"/>
      </w:rPr>
    </w:lvl>
  </w:abstractNum>
  <w:abstractNum w:abstractNumId="9" w15:restartNumberingAfterBreak="0">
    <w:nsid w:val="496442E6"/>
    <w:multiLevelType w:val="multilevel"/>
    <w:tmpl w:val="52E4533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9A50FAC"/>
    <w:multiLevelType w:val="hybridMultilevel"/>
    <w:tmpl w:val="61CE8E98"/>
    <w:lvl w:ilvl="0" w:tplc="88DA874E">
      <w:start w:val="1"/>
      <w:numFmt w:val="decimal"/>
      <w:lvlText w:val="%1."/>
      <w:lvlJc w:val="left"/>
      <w:pPr>
        <w:ind w:left="12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395BC1"/>
    <w:multiLevelType w:val="hybridMultilevel"/>
    <w:tmpl w:val="6D06E738"/>
    <w:lvl w:ilvl="0" w:tplc="04090013">
      <w:start w:val="1"/>
      <w:numFmt w:val="chineseCountingThousand"/>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2" w15:restartNumberingAfterBreak="0">
    <w:nsid w:val="626D417C"/>
    <w:multiLevelType w:val="hybridMultilevel"/>
    <w:tmpl w:val="C7023DA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6B6B403B"/>
    <w:multiLevelType w:val="hybridMultilevel"/>
    <w:tmpl w:val="C4A2FAF2"/>
    <w:lvl w:ilvl="0" w:tplc="C97E6AA0">
      <w:start w:val="4"/>
      <w:numFmt w:val="decimal"/>
      <w:lvlText w:val="%1"/>
      <w:lvlJc w:val="left"/>
      <w:pPr>
        <w:ind w:left="210"/>
      </w:pPr>
      <w:rPr>
        <w:rFonts w:ascii="Times New Roman" w:eastAsia="Times New Roman" w:hAnsi="Times New Roman" w:cs="Times New Roman"/>
        <w:b w:val="0"/>
        <w:i w:val="0"/>
        <w:strike w:val="0"/>
        <w:dstrike w:val="0"/>
        <w:color w:val="000000"/>
        <w:sz w:val="28"/>
        <w:szCs w:val="28"/>
        <w:u w:val="none" w:color="000000"/>
        <w:vertAlign w:val="baseline"/>
      </w:rPr>
    </w:lvl>
    <w:lvl w:ilvl="1" w:tplc="F7843B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179C13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A81472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CE9482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7D1E6E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A1001D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9ACE81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1480F7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4" w15:restartNumberingAfterBreak="0">
    <w:nsid w:val="6B8A50F6"/>
    <w:multiLevelType w:val="multilevel"/>
    <w:tmpl w:val="C9A435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C6771C3"/>
    <w:multiLevelType w:val="hybridMultilevel"/>
    <w:tmpl w:val="1278C2BE"/>
    <w:lvl w:ilvl="0" w:tplc="929A987E">
      <w:start w:val="1"/>
      <w:numFmt w:val="decimal"/>
      <w:lvlText w:val="%1"/>
      <w:lvlJc w:val="left"/>
      <w:pPr>
        <w:ind w:left="210"/>
      </w:pPr>
      <w:rPr>
        <w:rFonts w:ascii="Times New Roman" w:eastAsia="Times New Roman" w:hAnsi="Times New Roman" w:cs="Times New Roman"/>
        <w:b w:val="0"/>
        <w:i w:val="0"/>
        <w:strike w:val="0"/>
        <w:dstrike w:val="0"/>
        <w:color w:val="000000"/>
        <w:sz w:val="28"/>
        <w:szCs w:val="28"/>
        <w:u w:val="none" w:color="000000"/>
        <w:vertAlign w:val="baseline"/>
      </w:rPr>
    </w:lvl>
    <w:lvl w:ilvl="1" w:tplc="C5A62F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4CB2C2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AF4BF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728CFD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998E7C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1B2025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6E728C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874B1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71DA09E0"/>
    <w:multiLevelType w:val="hybridMultilevel"/>
    <w:tmpl w:val="803616E2"/>
    <w:lvl w:ilvl="0" w:tplc="CAC8D64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3130124"/>
    <w:multiLevelType w:val="multilevel"/>
    <w:tmpl w:val="73130124"/>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351301623">
    <w:abstractNumId w:val="1"/>
    <w:lvlOverride w:ilvl="0">
      <w:startOverride w:val="1"/>
    </w:lvlOverride>
  </w:num>
  <w:num w:numId="2" w16cid:durableId="640693668">
    <w:abstractNumId w:val="17"/>
    <w:lvlOverride w:ilvl="0">
      <w:startOverride w:val="1"/>
    </w:lvlOverride>
  </w:num>
  <w:num w:numId="3" w16cid:durableId="420611814">
    <w:abstractNumId w:val="6"/>
  </w:num>
  <w:num w:numId="4" w16cid:durableId="121001566">
    <w:abstractNumId w:val="12"/>
  </w:num>
  <w:num w:numId="5" w16cid:durableId="960041405">
    <w:abstractNumId w:val="15"/>
  </w:num>
  <w:num w:numId="6" w16cid:durableId="1186751359">
    <w:abstractNumId w:val="13"/>
  </w:num>
  <w:num w:numId="7" w16cid:durableId="37515191">
    <w:abstractNumId w:val="5"/>
  </w:num>
  <w:num w:numId="8" w16cid:durableId="896622649">
    <w:abstractNumId w:val="8"/>
  </w:num>
  <w:num w:numId="9" w16cid:durableId="1978602652">
    <w:abstractNumId w:val="0"/>
  </w:num>
  <w:num w:numId="10" w16cid:durableId="1954091756">
    <w:abstractNumId w:val="3"/>
  </w:num>
  <w:num w:numId="11" w16cid:durableId="1548179756">
    <w:abstractNumId w:val="16"/>
  </w:num>
  <w:num w:numId="12" w16cid:durableId="1919975402">
    <w:abstractNumId w:val="7"/>
  </w:num>
  <w:num w:numId="13" w16cid:durableId="1148404601">
    <w:abstractNumId w:val="2"/>
  </w:num>
  <w:num w:numId="14" w16cid:durableId="307364830">
    <w:abstractNumId w:val="4"/>
  </w:num>
  <w:num w:numId="15" w16cid:durableId="1310138167">
    <w:abstractNumId w:val="10"/>
  </w:num>
  <w:num w:numId="16" w16cid:durableId="585041978">
    <w:abstractNumId w:val="14"/>
  </w:num>
  <w:num w:numId="17" w16cid:durableId="1008866491">
    <w:abstractNumId w:val="9"/>
  </w:num>
  <w:num w:numId="18" w16cid:durableId="1056586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19"/>
    <w:rsid w:val="00000600"/>
    <w:rsid w:val="00003EB6"/>
    <w:rsid w:val="00004321"/>
    <w:rsid w:val="00007EAA"/>
    <w:rsid w:val="00010499"/>
    <w:rsid w:val="00011B03"/>
    <w:rsid w:val="00012383"/>
    <w:rsid w:val="00012BED"/>
    <w:rsid w:val="0001380E"/>
    <w:rsid w:val="00015112"/>
    <w:rsid w:val="00015482"/>
    <w:rsid w:val="0002131C"/>
    <w:rsid w:val="00021C67"/>
    <w:rsid w:val="00023530"/>
    <w:rsid w:val="00024574"/>
    <w:rsid w:val="00024BA9"/>
    <w:rsid w:val="00025A99"/>
    <w:rsid w:val="000262E5"/>
    <w:rsid w:val="000275CD"/>
    <w:rsid w:val="00035F45"/>
    <w:rsid w:val="000370DC"/>
    <w:rsid w:val="00042D90"/>
    <w:rsid w:val="00055880"/>
    <w:rsid w:val="00056A5A"/>
    <w:rsid w:val="00057039"/>
    <w:rsid w:val="00057276"/>
    <w:rsid w:val="000621C8"/>
    <w:rsid w:val="000657A1"/>
    <w:rsid w:val="000664CE"/>
    <w:rsid w:val="00066AFE"/>
    <w:rsid w:val="00066B95"/>
    <w:rsid w:val="00066C30"/>
    <w:rsid w:val="00072AE6"/>
    <w:rsid w:val="00072E92"/>
    <w:rsid w:val="00073D7B"/>
    <w:rsid w:val="000756B0"/>
    <w:rsid w:val="00080693"/>
    <w:rsid w:val="00080A78"/>
    <w:rsid w:val="000830D1"/>
    <w:rsid w:val="00085496"/>
    <w:rsid w:val="000859FF"/>
    <w:rsid w:val="00085AA3"/>
    <w:rsid w:val="00086A49"/>
    <w:rsid w:val="00092D49"/>
    <w:rsid w:val="00092EB6"/>
    <w:rsid w:val="00095775"/>
    <w:rsid w:val="0009613E"/>
    <w:rsid w:val="00097D07"/>
    <w:rsid w:val="000A3BD3"/>
    <w:rsid w:val="000A5778"/>
    <w:rsid w:val="000A6744"/>
    <w:rsid w:val="000B738F"/>
    <w:rsid w:val="000B744A"/>
    <w:rsid w:val="000C5DD7"/>
    <w:rsid w:val="000D261D"/>
    <w:rsid w:val="000D4115"/>
    <w:rsid w:val="000D635D"/>
    <w:rsid w:val="000E0526"/>
    <w:rsid w:val="000E4EE5"/>
    <w:rsid w:val="000E503E"/>
    <w:rsid w:val="000E6F21"/>
    <w:rsid w:val="000F01B8"/>
    <w:rsid w:val="000F31B9"/>
    <w:rsid w:val="00100324"/>
    <w:rsid w:val="00101D65"/>
    <w:rsid w:val="0010576B"/>
    <w:rsid w:val="00110910"/>
    <w:rsid w:val="00115AB6"/>
    <w:rsid w:val="001167B2"/>
    <w:rsid w:val="001202E2"/>
    <w:rsid w:val="001335DE"/>
    <w:rsid w:val="00133F24"/>
    <w:rsid w:val="001377D8"/>
    <w:rsid w:val="0014052E"/>
    <w:rsid w:val="0014245A"/>
    <w:rsid w:val="00142616"/>
    <w:rsid w:val="001441D5"/>
    <w:rsid w:val="00146AD8"/>
    <w:rsid w:val="00147F7B"/>
    <w:rsid w:val="00151184"/>
    <w:rsid w:val="00152218"/>
    <w:rsid w:val="00153670"/>
    <w:rsid w:val="001566BF"/>
    <w:rsid w:val="001618A4"/>
    <w:rsid w:val="00162C0D"/>
    <w:rsid w:val="00163E32"/>
    <w:rsid w:val="001726F0"/>
    <w:rsid w:val="00173127"/>
    <w:rsid w:val="00177207"/>
    <w:rsid w:val="0018284F"/>
    <w:rsid w:val="001834F1"/>
    <w:rsid w:val="00184A07"/>
    <w:rsid w:val="00190E10"/>
    <w:rsid w:val="00191862"/>
    <w:rsid w:val="00191A0A"/>
    <w:rsid w:val="00192A55"/>
    <w:rsid w:val="00192F80"/>
    <w:rsid w:val="00193E81"/>
    <w:rsid w:val="00196367"/>
    <w:rsid w:val="00197BFF"/>
    <w:rsid w:val="001A0667"/>
    <w:rsid w:val="001A12D2"/>
    <w:rsid w:val="001A1F9D"/>
    <w:rsid w:val="001A2AFF"/>
    <w:rsid w:val="001A3F3F"/>
    <w:rsid w:val="001A6CA9"/>
    <w:rsid w:val="001A7873"/>
    <w:rsid w:val="001A7D50"/>
    <w:rsid w:val="001B023F"/>
    <w:rsid w:val="001B2182"/>
    <w:rsid w:val="001B32CF"/>
    <w:rsid w:val="001B397C"/>
    <w:rsid w:val="001B630A"/>
    <w:rsid w:val="001C0CA8"/>
    <w:rsid w:val="001C13F8"/>
    <w:rsid w:val="001C2499"/>
    <w:rsid w:val="001C2DCA"/>
    <w:rsid w:val="001C32E5"/>
    <w:rsid w:val="001C748D"/>
    <w:rsid w:val="001D0714"/>
    <w:rsid w:val="001D2438"/>
    <w:rsid w:val="001D56B0"/>
    <w:rsid w:val="001D7A62"/>
    <w:rsid w:val="001E1D9D"/>
    <w:rsid w:val="001E41A4"/>
    <w:rsid w:val="001F2AAE"/>
    <w:rsid w:val="001F3255"/>
    <w:rsid w:val="002007B4"/>
    <w:rsid w:val="002065DC"/>
    <w:rsid w:val="00206FA8"/>
    <w:rsid w:val="00211D5B"/>
    <w:rsid w:val="00214882"/>
    <w:rsid w:val="002157DF"/>
    <w:rsid w:val="00220F86"/>
    <w:rsid w:val="00221939"/>
    <w:rsid w:val="002222C8"/>
    <w:rsid w:val="00222AE0"/>
    <w:rsid w:val="00225324"/>
    <w:rsid w:val="002272A9"/>
    <w:rsid w:val="002307D1"/>
    <w:rsid w:val="00232951"/>
    <w:rsid w:val="00234739"/>
    <w:rsid w:val="00236F44"/>
    <w:rsid w:val="002431FE"/>
    <w:rsid w:val="00245884"/>
    <w:rsid w:val="00245ACF"/>
    <w:rsid w:val="00246F60"/>
    <w:rsid w:val="00247B36"/>
    <w:rsid w:val="00250AF1"/>
    <w:rsid w:val="0025194C"/>
    <w:rsid w:val="002528A8"/>
    <w:rsid w:val="00255265"/>
    <w:rsid w:val="00255C36"/>
    <w:rsid w:val="00257D90"/>
    <w:rsid w:val="002604CA"/>
    <w:rsid w:val="002617E9"/>
    <w:rsid w:val="00261A86"/>
    <w:rsid w:val="00261D8A"/>
    <w:rsid w:val="002644EE"/>
    <w:rsid w:val="002657F2"/>
    <w:rsid w:val="002662D6"/>
    <w:rsid w:val="00272481"/>
    <w:rsid w:val="00273819"/>
    <w:rsid w:val="00273C0A"/>
    <w:rsid w:val="00273D07"/>
    <w:rsid w:val="00275C63"/>
    <w:rsid w:val="00276A72"/>
    <w:rsid w:val="002777AA"/>
    <w:rsid w:val="00282463"/>
    <w:rsid w:val="002840F1"/>
    <w:rsid w:val="002843EB"/>
    <w:rsid w:val="00284DAF"/>
    <w:rsid w:val="00285505"/>
    <w:rsid w:val="00285C60"/>
    <w:rsid w:val="00287295"/>
    <w:rsid w:val="00291FBD"/>
    <w:rsid w:val="0029756D"/>
    <w:rsid w:val="00297B3C"/>
    <w:rsid w:val="002A03D5"/>
    <w:rsid w:val="002A24B9"/>
    <w:rsid w:val="002A25F5"/>
    <w:rsid w:val="002A6481"/>
    <w:rsid w:val="002B20E5"/>
    <w:rsid w:val="002B2C79"/>
    <w:rsid w:val="002B2F17"/>
    <w:rsid w:val="002B7613"/>
    <w:rsid w:val="002C317D"/>
    <w:rsid w:val="002C633E"/>
    <w:rsid w:val="002D15C1"/>
    <w:rsid w:val="002E0815"/>
    <w:rsid w:val="002E5311"/>
    <w:rsid w:val="002E5822"/>
    <w:rsid w:val="002F3A9B"/>
    <w:rsid w:val="002F4E79"/>
    <w:rsid w:val="002F4EA9"/>
    <w:rsid w:val="002F5063"/>
    <w:rsid w:val="002F6B92"/>
    <w:rsid w:val="002F7040"/>
    <w:rsid w:val="002F7687"/>
    <w:rsid w:val="002F7911"/>
    <w:rsid w:val="0030146E"/>
    <w:rsid w:val="00301545"/>
    <w:rsid w:val="0030157E"/>
    <w:rsid w:val="00302AAB"/>
    <w:rsid w:val="00302CB8"/>
    <w:rsid w:val="00303765"/>
    <w:rsid w:val="003044D3"/>
    <w:rsid w:val="00305C6A"/>
    <w:rsid w:val="00312478"/>
    <w:rsid w:val="00314122"/>
    <w:rsid w:val="00314FDB"/>
    <w:rsid w:val="00315C9B"/>
    <w:rsid w:val="003172D8"/>
    <w:rsid w:val="003229E2"/>
    <w:rsid w:val="00324DBA"/>
    <w:rsid w:val="00325348"/>
    <w:rsid w:val="003257CE"/>
    <w:rsid w:val="00326B04"/>
    <w:rsid w:val="00332C7A"/>
    <w:rsid w:val="003333DC"/>
    <w:rsid w:val="0033441D"/>
    <w:rsid w:val="00336F19"/>
    <w:rsid w:val="00342733"/>
    <w:rsid w:val="0034478D"/>
    <w:rsid w:val="00345A9C"/>
    <w:rsid w:val="00347074"/>
    <w:rsid w:val="00347C3B"/>
    <w:rsid w:val="00352231"/>
    <w:rsid w:val="00352443"/>
    <w:rsid w:val="003551D2"/>
    <w:rsid w:val="00356C47"/>
    <w:rsid w:val="00360BA3"/>
    <w:rsid w:val="0036125F"/>
    <w:rsid w:val="00362084"/>
    <w:rsid w:val="00365A18"/>
    <w:rsid w:val="0036667D"/>
    <w:rsid w:val="00372892"/>
    <w:rsid w:val="00372E13"/>
    <w:rsid w:val="00373CF4"/>
    <w:rsid w:val="0037433B"/>
    <w:rsid w:val="0037455E"/>
    <w:rsid w:val="00375548"/>
    <w:rsid w:val="0037716D"/>
    <w:rsid w:val="00383230"/>
    <w:rsid w:val="00384391"/>
    <w:rsid w:val="0038476B"/>
    <w:rsid w:val="0038589A"/>
    <w:rsid w:val="0039099C"/>
    <w:rsid w:val="003937E1"/>
    <w:rsid w:val="00393DDD"/>
    <w:rsid w:val="00393E63"/>
    <w:rsid w:val="00397ABE"/>
    <w:rsid w:val="003A1DED"/>
    <w:rsid w:val="003A1E3C"/>
    <w:rsid w:val="003B17D4"/>
    <w:rsid w:val="003B1D53"/>
    <w:rsid w:val="003B263C"/>
    <w:rsid w:val="003B3E03"/>
    <w:rsid w:val="003B4E31"/>
    <w:rsid w:val="003B50CF"/>
    <w:rsid w:val="003B54F6"/>
    <w:rsid w:val="003C54F0"/>
    <w:rsid w:val="003D1D24"/>
    <w:rsid w:val="003D316E"/>
    <w:rsid w:val="003D38F7"/>
    <w:rsid w:val="003D6805"/>
    <w:rsid w:val="003D73F8"/>
    <w:rsid w:val="003E1F42"/>
    <w:rsid w:val="003E6CF5"/>
    <w:rsid w:val="003F0174"/>
    <w:rsid w:val="00402E3D"/>
    <w:rsid w:val="004045A7"/>
    <w:rsid w:val="0040601A"/>
    <w:rsid w:val="0041345F"/>
    <w:rsid w:val="00415CA5"/>
    <w:rsid w:val="00415EB9"/>
    <w:rsid w:val="00417577"/>
    <w:rsid w:val="0042045B"/>
    <w:rsid w:val="004204B2"/>
    <w:rsid w:val="00422206"/>
    <w:rsid w:val="004350F8"/>
    <w:rsid w:val="004358E9"/>
    <w:rsid w:val="00435DBC"/>
    <w:rsid w:val="004400D7"/>
    <w:rsid w:val="00443050"/>
    <w:rsid w:val="00447164"/>
    <w:rsid w:val="00450A39"/>
    <w:rsid w:val="00452F32"/>
    <w:rsid w:val="00455AC2"/>
    <w:rsid w:val="00455C63"/>
    <w:rsid w:val="004568FB"/>
    <w:rsid w:val="00457CE6"/>
    <w:rsid w:val="00460287"/>
    <w:rsid w:val="0046128B"/>
    <w:rsid w:val="004629C2"/>
    <w:rsid w:val="00463B0E"/>
    <w:rsid w:val="004674A4"/>
    <w:rsid w:val="00467AF2"/>
    <w:rsid w:val="0047459D"/>
    <w:rsid w:val="00476863"/>
    <w:rsid w:val="00481EDA"/>
    <w:rsid w:val="004829FF"/>
    <w:rsid w:val="004836B8"/>
    <w:rsid w:val="004844C7"/>
    <w:rsid w:val="00484784"/>
    <w:rsid w:val="0048570A"/>
    <w:rsid w:val="00487F19"/>
    <w:rsid w:val="004904F6"/>
    <w:rsid w:val="00490F83"/>
    <w:rsid w:val="00491E35"/>
    <w:rsid w:val="00492247"/>
    <w:rsid w:val="00497388"/>
    <w:rsid w:val="00497548"/>
    <w:rsid w:val="004A15BF"/>
    <w:rsid w:val="004A2029"/>
    <w:rsid w:val="004A39D2"/>
    <w:rsid w:val="004A4FE4"/>
    <w:rsid w:val="004A6CDE"/>
    <w:rsid w:val="004B1277"/>
    <w:rsid w:val="004B7699"/>
    <w:rsid w:val="004C4758"/>
    <w:rsid w:val="004C48BE"/>
    <w:rsid w:val="004C4C56"/>
    <w:rsid w:val="004C4DBF"/>
    <w:rsid w:val="004C6338"/>
    <w:rsid w:val="004D60A1"/>
    <w:rsid w:val="004D7317"/>
    <w:rsid w:val="004E21EE"/>
    <w:rsid w:val="004E60FC"/>
    <w:rsid w:val="004F0D0F"/>
    <w:rsid w:val="004F1AF0"/>
    <w:rsid w:val="004F6C9D"/>
    <w:rsid w:val="004F71BE"/>
    <w:rsid w:val="004F7A06"/>
    <w:rsid w:val="00500F0D"/>
    <w:rsid w:val="0050298C"/>
    <w:rsid w:val="00502BBD"/>
    <w:rsid w:val="00503898"/>
    <w:rsid w:val="00504434"/>
    <w:rsid w:val="00506A24"/>
    <w:rsid w:val="00511782"/>
    <w:rsid w:val="0051370A"/>
    <w:rsid w:val="00514CD6"/>
    <w:rsid w:val="00516200"/>
    <w:rsid w:val="00516773"/>
    <w:rsid w:val="005175E7"/>
    <w:rsid w:val="0052365C"/>
    <w:rsid w:val="00523F63"/>
    <w:rsid w:val="00524528"/>
    <w:rsid w:val="0052468F"/>
    <w:rsid w:val="005252E1"/>
    <w:rsid w:val="005275E0"/>
    <w:rsid w:val="00527F7A"/>
    <w:rsid w:val="005313CE"/>
    <w:rsid w:val="00534603"/>
    <w:rsid w:val="00536D03"/>
    <w:rsid w:val="00537191"/>
    <w:rsid w:val="00543888"/>
    <w:rsid w:val="00543F02"/>
    <w:rsid w:val="00547BA1"/>
    <w:rsid w:val="005528CB"/>
    <w:rsid w:val="00555644"/>
    <w:rsid w:val="0055599C"/>
    <w:rsid w:val="00557CF5"/>
    <w:rsid w:val="00561349"/>
    <w:rsid w:val="00562890"/>
    <w:rsid w:val="00562E61"/>
    <w:rsid w:val="00567C3D"/>
    <w:rsid w:val="00570B7E"/>
    <w:rsid w:val="005727F1"/>
    <w:rsid w:val="00575875"/>
    <w:rsid w:val="00580231"/>
    <w:rsid w:val="005807E8"/>
    <w:rsid w:val="005811EF"/>
    <w:rsid w:val="00582083"/>
    <w:rsid w:val="00582873"/>
    <w:rsid w:val="00583DA1"/>
    <w:rsid w:val="005841F2"/>
    <w:rsid w:val="005869AD"/>
    <w:rsid w:val="0058792C"/>
    <w:rsid w:val="00590850"/>
    <w:rsid w:val="00591166"/>
    <w:rsid w:val="00592EC2"/>
    <w:rsid w:val="0059405E"/>
    <w:rsid w:val="005945FB"/>
    <w:rsid w:val="00594D4D"/>
    <w:rsid w:val="00596CFA"/>
    <w:rsid w:val="00596D0A"/>
    <w:rsid w:val="00597FFA"/>
    <w:rsid w:val="005A24D7"/>
    <w:rsid w:val="005A4285"/>
    <w:rsid w:val="005A5A7A"/>
    <w:rsid w:val="005A7590"/>
    <w:rsid w:val="005B3B0E"/>
    <w:rsid w:val="005B4D29"/>
    <w:rsid w:val="005B5322"/>
    <w:rsid w:val="005C1A25"/>
    <w:rsid w:val="005C2265"/>
    <w:rsid w:val="005C75AA"/>
    <w:rsid w:val="005D13DC"/>
    <w:rsid w:val="005D4046"/>
    <w:rsid w:val="005D6DF4"/>
    <w:rsid w:val="005E1DD9"/>
    <w:rsid w:val="005E3E68"/>
    <w:rsid w:val="005E678D"/>
    <w:rsid w:val="005F29B0"/>
    <w:rsid w:val="005F37B8"/>
    <w:rsid w:val="005F6E33"/>
    <w:rsid w:val="006026AB"/>
    <w:rsid w:val="00617473"/>
    <w:rsid w:val="00621A6F"/>
    <w:rsid w:val="0062302D"/>
    <w:rsid w:val="0062697F"/>
    <w:rsid w:val="00627BD3"/>
    <w:rsid w:val="00627C50"/>
    <w:rsid w:val="00630FB3"/>
    <w:rsid w:val="006319DC"/>
    <w:rsid w:val="00632D8E"/>
    <w:rsid w:val="00635164"/>
    <w:rsid w:val="00635EAD"/>
    <w:rsid w:val="0063626B"/>
    <w:rsid w:val="00643303"/>
    <w:rsid w:val="00645663"/>
    <w:rsid w:val="006456FF"/>
    <w:rsid w:val="00646B9A"/>
    <w:rsid w:val="00651971"/>
    <w:rsid w:val="006532DC"/>
    <w:rsid w:val="006556FB"/>
    <w:rsid w:val="00655FFE"/>
    <w:rsid w:val="006567D0"/>
    <w:rsid w:val="0065791C"/>
    <w:rsid w:val="0066283C"/>
    <w:rsid w:val="00663085"/>
    <w:rsid w:val="0066567F"/>
    <w:rsid w:val="0066664D"/>
    <w:rsid w:val="00667151"/>
    <w:rsid w:val="0066772B"/>
    <w:rsid w:val="006679E8"/>
    <w:rsid w:val="00670C4D"/>
    <w:rsid w:val="006728D0"/>
    <w:rsid w:val="00672F5F"/>
    <w:rsid w:val="00673AFC"/>
    <w:rsid w:val="0067535D"/>
    <w:rsid w:val="006768D6"/>
    <w:rsid w:val="00676DBB"/>
    <w:rsid w:val="006809AB"/>
    <w:rsid w:val="00681252"/>
    <w:rsid w:val="00683653"/>
    <w:rsid w:val="0068625E"/>
    <w:rsid w:val="00687B44"/>
    <w:rsid w:val="00690F7F"/>
    <w:rsid w:val="0069247D"/>
    <w:rsid w:val="00692EF7"/>
    <w:rsid w:val="00692F1C"/>
    <w:rsid w:val="006A04DE"/>
    <w:rsid w:val="006A0502"/>
    <w:rsid w:val="006A1076"/>
    <w:rsid w:val="006A361B"/>
    <w:rsid w:val="006A379D"/>
    <w:rsid w:val="006A4681"/>
    <w:rsid w:val="006A4BF2"/>
    <w:rsid w:val="006A5A63"/>
    <w:rsid w:val="006A7603"/>
    <w:rsid w:val="006A7B23"/>
    <w:rsid w:val="006B4138"/>
    <w:rsid w:val="006B4816"/>
    <w:rsid w:val="006B48F4"/>
    <w:rsid w:val="006B689D"/>
    <w:rsid w:val="006B7E90"/>
    <w:rsid w:val="006C2603"/>
    <w:rsid w:val="006C4E82"/>
    <w:rsid w:val="006C66EA"/>
    <w:rsid w:val="006C6777"/>
    <w:rsid w:val="006C6BFB"/>
    <w:rsid w:val="006D2958"/>
    <w:rsid w:val="006D322E"/>
    <w:rsid w:val="006D6A0F"/>
    <w:rsid w:val="006E0531"/>
    <w:rsid w:val="006E15FE"/>
    <w:rsid w:val="006E1760"/>
    <w:rsid w:val="006E1BC5"/>
    <w:rsid w:val="006E31B4"/>
    <w:rsid w:val="006E4DF3"/>
    <w:rsid w:val="006E74A5"/>
    <w:rsid w:val="006F0783"/>
    <w:rsid w:val="006F1ED3"/>
    <w:rsid w:val="006F6000"/>
    <w:rsid w:val="006F7A68"/>
    <w:rsid w:val="00703FF6"/>
    <w:rsid w:val="007041A8"/>
    <w:rsid w:val="007068BF"/>
    <w:rsid w:val="00706B6F"/>
    <w:rsid w:val="00707B17"/>
    <w:rsid w:val="00707B64"/>
    <w:rsid w:val="00707E98"/>
    <w:rsid w:val="00712CFD"/>
    <w:rsid w:val="00714963"/>
    <w:rsid w:val="00720630"/>
    <w:rsid w:val="00721A49"/>
    <w:rsid w:val="0072389A"/>
    <w:rsid w:val="00723B78"/>
    <w:rsid w:val="0072465A"/>
    <w:rsid w:val="00725E04"/>
    <w:rsid w:val="0072712F"/>
    <w:rsid w:val="007300DE"/>
    <w:rsid w:val="00730DC1"/>
    <w:rsid w:val="00733FAC"/>
    <w:rsid w:val="007410B8"/>
    <w:rsid w:val="00751FE8"/>
    <w:rsid w:val="00753F97"/>
    <w:rsid w:val="0075584A"/>
    <w:rsid w:val="00762963"/>
    <w:rsid w:val="00765064"/>
    <w:rsid w:val="00772476"/>
    <w:rsid w:val="00774B06"/>
    <w:rsid w:val="0077619D"/>
    <w:rsid w:val="00776482"/>
    <w:rsid w:val="007766CA"/>
    <w:rsid w:val="00777AB5"/>
    <w:rsid w:val="007802A1"/>
    <w:rsid w:val="00780465"/>
    <w:rsid w:val="007815F5"/>
    <w:rsid w:val="007853B1"/>
    <w:rsid w:val="00786245"/>
    <w:rsid w:val="00790A25"/>
    <w:rsid w:val="00791538"/>
    <w:rsid w:val="0079214D"/>
    <w:rsid w:val="00793E3B"/>
    <w:rsid w:val="00794404"/>
    <w:rsid w:val="0079618C"/>
    <w:rsid w:val="007A1441"/>
    <w:rsid w:val="007A215C"/>
    <w:rsid w:val="007A49D9"/>
    <w:rsid w:val="007A4D23"/>
    <w:rsid w:val="007A593C"/>
    <w:rsid w:val="007A6A70"/>
    <w:rsid w:val="007A6BE8"/>
    <w:rsid w:val="007A7A60"/>
    <w:rsid w:val="007B0346"/>
    <w:rsid w:val="007B127C"/>
    <w:rsid w:val="007B4E53"/>
    <w:rsid w:val="007B4F90"/>
    <w:rsid w:val="007B501C"/>
    <w:rsid w:val="007B5E82"/>
    <w:rsid w:val="007B64CF"/>
    <w:rsid w:val="007B7E13"/>
    <w:rsid w:val="007C07C8"/>
    <w:rsid w:val="007C2FF9"/>
    <w:rsid w:val="007C410F"/>
    <w:rsid w:val="007C49AE"/>
    <w:rsid w:val="007C4E27"/>
    <w:rsid w:val="007C7246"/>
    <w:rsid w:val="007D1778"/>
    <w:rsid w:val="007D2424"/>
    <w:rsid w:val="007D45D7"/>
    <w:rsid w:val="007D55E6"/>
    <w:rsid w:val="007D6F97"/>
    <w:rsid w:val="007D77C3"/>
    <w:rsid w:val="007D7BFF"/>
    <w:rsid w:val="007E0AE8"/>
    <w:rsid w:val="007E2D58"/>
    <w:rsid w:val="007E3AE5"/>
    <w:rsid w:val="007E4E7E"/>
    <w:rsid w:val="007E6285"/>
    <w:rsid w:val="007E74A4"/>
    <w:rsid w:val="007F22AD"/>
    <w:rsid w:val="007F3ACD"/>
    <w:rsid w:val="007F5763"/>
    <w:rsid w:val="008020F8"/>
    <w:rsid w:val="0080227A"/>
    <w:rsid w:val="00803C87"/>
    <w:rsid w:val="008040EA"/>
    <w:rsid w:val="00805131"/>
    <w:rsid w:val="0081052E"/>
    <w:rsid w:val="00812F92"/>
    <w:rsid w:val="00815A52"/>
    <w:rsid w:val="00816CAF"/>
    <w:rsid w:val="00816E0C"/>
    <w:rsid w:val="0082001D"/>
    <w:rsid w:val="008223F4"/>
    <w:rsid w:val="00824037"/>
    <w:rsid w:val="00824A73"/>
    <w:rsid w:val="00825DD3"/>
    <w:rsid w:val="0083033C"/>
    <w:rsid w:val="00833486"/>
    <w:rsid w:val="00835023"/>
    <w:rsid w:val="008361DB"/>
    <w:rsid w:val="008367EE"/>
    <w:rsid w:val="0084149F"/>
    <w:rsid w:val="00842056"/>
    <w:rsid w:val="008445BD"/>
    <w:rsid w:val="00847046"/>
    <w:rsid w:val="00851F6A"/>
    <w:rsid w:val="00863851"/>
    <w:rsid w:val="00866530"/>
    <w:rsid w:val="008666BB"/>
    <w:rsid w:val="008666EC"/>
    <w:rsid w:val="008727E8"/>
    <w:rsid w:val="008735AA"/>
    <w:rsid w:val="00874C3C"/>
    <w:rsid w:val="0087689A"/>
    <w:rsid w:val="00876F53"/>
    <w:rsid w:val="00877727"/>
    <w:rsid w:val="008778DE"/>
    <w:rsid w:val="00881A08"/>
    <w:rsid w:val="00886A5B"/>
    <w:rsid w:val="00887AAB"/>
    <w:rsid w:val="008913D4"/>
    <w:rsid w:val="00892FFB"/>
    <w:rsid w:val="00894930"/>
    <w:rsid w:val="0089502C"/>
    <w:rsid w:val="00896274"/>
    <w:rsid w:val="008A0D53"/>
    <w:rsid w:val="008A2E85"/>
    <w:rsid w:val="008A3828"/>
    <w:rsid w:val="008A4AA4"/>
    <w:rsid w:val="008A4FDD"/>
    <w:rsid w:val="008A599D"/>
    <w:rsid w:val="008A62C9"/>
    <w:rsid w:val="008A6D2E"/>
    <w:rsid w:val="008A730C"/>
    <w:rsid w:val="008A7EEE"/>
    <w:rsid w:val="008B2C6B"/>
    <w:rsid w:val="008B37E2"/>
    <w:rsid w:val="008B5B7B"/>
    <w:rsid w:val="008C0265"/>
    <w:rsid w:val="008C1317"/>
    <w:rsid w:val="008C2D50"/>
    <w:rsid w:val="008C49BE"/>
    <w:rsid w:val="008C4DEA"/>
    <w:rsid w:val="008D14C0"/>
    <w:rsid w:val="008D1A09"/>
    <w:rsid w:val="008D4C9E"/>
    <w:rsid w:val="008D7C03"/>
    <w:rsid w:val="008E0A1F"/>
    <w:rsid w:val="008E182D"/>
    <w:rsid w:val="008E28C7"/>
    <w:rsid w:val="008E3C38"/>
    <w:rsid w:val="008E4584"/>
    <w:rsid w:val="008E4D3D"/>
    <w:rsid w:val="008E547E"/>
    <w:rsid w:val="008E5981"/>
    <w:rsid w:val="008E5C21"/>
    <w:rsid w:val="008E777B"/>
    <w:rsid w:val="008F0FB9"/>
    <w:rsid w:val="008F126A"/>
    <w:rsid w:val="008F2D62"/>
    <w:rsid w:val="008F329E"/>
    <w:rsid w:val="008F6197"/>
    <w:rsid w:val="008F7573"/>
    <w:rsid w:val="008F7DD0"/>
    <w:rsid w:val="00900A67"/>
    <w:rsid w:val="0090240C"/>
    <w:rsid w:val="00910662"/>
    <w:rsid w:val="009155F1"/>
    <w:rsid w:val="0091676B"/>
    <w:rsid w:val="00917F78"/>
    <w:rsid w:val="009220DC"/>
    <w:rsid w:val="00923218"/>
    <w:rsid w:val="009236E7"/>
    <w:rsid w:val="0092662F"/>
    <w:rsid w:val="00927D18"/>
    <w:rsid w:val="0093056C"/>
    <w:rsid w:val="00932732"/>
    <w:rsid w:val="009377A5"/>
    <w:rsid w:val="009426F7"/>
    <w:rsid w:val="00943A80"/>
    <w:rsid w:val="00944008"/>
    <w:rsid w:val="00945521"/>
    <w:rsid w:val="00946004"/>
    <w:rsid w:val="00951B62"/>
    <w:rsid w:val="00952576"/>
    <w:rsid w:val="00956B9B"/>
    <w:rsid w:val="00961015"/>
    <w:rsid w:val="009650FB"/>
    <w:rsid w:val="00966038"/>
    <w:rsid w:val="0096768B"/>
    <w:rsid w:val="009676CF"/>
    <w:rsid w:val="00967916"/>
    <w:rsid w:val="00967932"/>
    <w:rsid w:val="00972198"/>
    <w:rsid w:val="00973B28"/>
    <w:rsid w:val="009760E4"/>
    <w:rsid w:val="0097708B"/>
    <w:rsid w:val="00983844"/>
    <w:rsid w:val="009844B1"/>
    <w:rsid w:val="00992FCE"/>
    <w:rsid w:val="009960E0"/>
    <w:rsid w:val="0099692D"/>
    <w:rsid w:val="009974A2"/>
    <w:rsid w:val="009A12E5"/>
    <w:rsid w:val="009A1BFA"/>
    <w:rsid w:val="009A6163"/>
    <w:rsid w:val="009A669A"/>
    <w:rsid w:val="009A692E"/>
    <w:rsid w:val="009B0EED"/>
    <w:rsid w:val="009B1556"/>
    <w:rsid w:val="009B1EB6"/>
    <w:rsid w:val="009B3655"/>
    <w:rsid w:val="009C6DDA"/>
    <w:rsid w:val="009D0685"/>
    <w:rsid w:val="009D3F1D"/>
    <w:rsid w:val="009D53B5"/>
    <w:rsid w:val="009D5A1A"/>
    <w:rsid w:val="009D6BEB"/>
    <w:rsid w:val="009E03FA"/>
    <w:rsid w:val="009F3511"/>
    <w:rsid w:val="009F37D9"/>
    <w:rsid w:val="009F5282"/>
    <w:rsid w:val="009F71BD"/>
    <w:rsid w:val="009F7D66"/>
    <w:rsid w:val="00A0638B"/>
    <w:rsid w:val="00A07227"/>
    <w:rsid w:val="00A11E06"/>
    <w:rsid w:val="00A142CF"/>
    <w:rsid w:val="00A1789F"/>
    <w:rsid w:val="00A2002D"/>
    <w:rsid w:val="00A215C3"/>
    <w:rsid w:val="00A23150"/>
    <w:rsid w:val="00A2475C"/>
    <w:rsid w:val="00A2626F"/>
    <w:rsid w:val="00A304C9"/>
    <w:rsid w:val="00A30AE8"/>
    <w:rsid w:val="00A3160B"/>
    <w:rsid w:val="00A31CA1"/>
    <w:rsid w:val="00A32FD1"/>
    <w:rsid w:val="00A406DD"/>
    <w:rsid w:val="00A41893"/>
    <w:rsid w:val="00A41AF0"/>
    <w:rsid w:val="00A439C6"/>
    <w:rsid w:val="00A4649A"/>
    <w:rsid w:val="00A47E89"/>
    <w:rsid w:val="00A52B91"/>
    <w:rsid w:val="00A56CEB"/>
    <w:rsid w:val="00A57090"/>
    <w:rsid w:val="00A60F9F"/>
    <w:rsid w:val="00A61158"/>
    <w:rsid w:val="00A64FCF"/>
    <w:rsid w:val="00A653DF"/>
    <w:rsid w:val="00A65983"/>
    <w:rsid w:val="00A7267C"/>
    <w:rsid w:val="00A7397A"/>
    <w:rsid w:val="00A74EEC"/>
    <w:rsid w:val="00A75F37"/>
    <w:rsid w:val="00A7680B"/>
    <w:rsid w:val="00A774EA"/>
    <w:rsid w:val="00A84F3B"/>
    <w:rsid w:val="00A87331"/>
    <w:rsid w:val="00A87F53"/>
    <w:rsid w:val="00A90F69"/>
    <w:rsid w:val="00A93961"/>
    <w:rsid w:val="00AA1408"/>
    <w:rsid w:val="00AA2316"/>
    <w:rsid w:val="00AA534F"/>
    <w:rsid w:val="00AA71D4"/>
    <w:rsid w:val="00AB0D7C"/>
    <w:rsid w:val="00AB1410"/>
    <w:rsid w:val="00AB1E92"/>
    <w:rsid w:val="00AB3E88"/>
    <w:rsid w:val="00AC1D06"/>
    <w:rsid w:val="00AC3EBE"/>
    <w:rsid w:val="00AC4161"/>
    <w:rsid w:val="00AC787C"/>
    <w:rsid w:val="00AC7EE5"/>
    <w:rsid w:val="00AD2B86"/>
    <w:rsid w:val="00AD5AA9"/>
    <w:rsid w:val="00AD680F"/>
    <w:rsid w:val="00AD72EB"/>
    <w:rsid w:val="00AE3277"/>
    <w:rsid w:val="00AE3F4A"/>
    <w:rsid w:val="00AE7581"/>
    <w:rsid w:val="00AF0743"/>
    <w:rsid w:val="00AF122E"/>
    <w:rsid w:val="00AF23A5"/>
    <w:rsid w:val="00AF5A21"/>
    <w:rsid w:val="00B02AFB"/>
    <w:rsid w:val="00B037AF"/>
    <w:rsid w:val="00B051DE"/>
    <w:rsid w:val="00B05585"/>
    <w:rsid w:val="00B0592A"/>
    <w:rsid w:val="00B061A2"/>
    <w:rsid w:val="00B06829"/>
    <w:rsid w:val="00B10400"/>
    <w:rsid w:val="00B12B7C"/>
    <w:rsid w:val="00B21CCE"/>
    <w:rsid w:val="00B21EBC"/>
    <w:rsid w:val="00B22318"/>
    <w:rsid w:val="00B226D5"/>
    <w:rsid w:val="00B24375"/>
    <w:rsid w:val="00B317E5"/>
    <w:rsid w:val="00B334E7"/>
    <w:rsid w:val="00B33FA3"/>
    <w:rsid w:val="00B33FEC"/>
    <w:rsid w:val="00B35BC3"/>
    <w:rsid w:val="00B37CD9"/>
    <w:rsid w:val="00B40945"/>
    <w:rsid w:val="00B41112"/>
    <w:rsid w:val="00B4320A"/>
    <w:rsid w:val="00B43602"/>
    <w:rsid w:val="00B471C9"/>
    <w:rsid w:val="00B50C32"/>
    <w:rsid w:val="00B556A2"/>
    <w:rsid w:val="00B56202"/>
    <w:rsid w:val="00B6128D"/>
    <w:rsid w:val="00B61711"/>
    <w:rsid w:val="00B62160"/>
    <w:rsid w:val="00B63C2E"/>
    <w:rsid w:val="00B647A3"/>
    <w:rsid w:val="00B6519D"/>
    <w:rsid w:val="00B656E7"/>
    <w:rsid w:val="00B66FCE"/>
    <w:rsid w:val="00B71D85"/>
    <w:rsid w:val="00B720B4"/>
    <w:rsid w:val="00B76A30"/>
    <w:rsid w:val="00B77311"/>
    <w:rsid w:val="00B779DC"/>
    <w:rsid w:val="00B86DE5"/>
    <w:rsid w:val="00B909B6"/>
    <w:rsid w:val="00B91857"/>
    <w:rsid w:val="00B93231"/>
    <w:rsid w:val="00B96051"/>
    <w:rsid w:val="00BA04CF"/>
    <w:rsid w:val="00BA0512"/>
    <w:rsid w:val="00BA24F8"/>
    <w:rsid w:val="00BA2E32"/>
    <w:rsid w:val="00BA2F3A"/>
    <w:rsid w:val="00BA5DB9"/>
    <w:rsid w:val="00BB1BC6"/>
    <w:rsid w:val="00BB7837"/>
    <w:rsid w:val="00BC0403"/>
    <w:rsid w:val="00BC0834"/>
    <w:rsid w:val="00BC0CC5"/>
    <w:rsid w:val="00BC3A73"/>
    <w:rsid w:val="00BC6102"/>
    <w:rsid w:val="00BC721B"/>
    <w:rsid w:val="00BD1036"/>
    <w:rsid w:val="00BD1514"/>
    <w:rsid w:val="00BE215E"/>
    <w:rsid w:val="00BE4AF0"/>
    <w:rsid w:val="00BE5ADD"/>
    <w:rsid w:val="00BE604D"/>
    <w:rsid w:val="00BE7296"/>
    <w:rsid w:val="00BF0263"/>
    <w:rsid w:val="00BF0C14"/>
    <w:rsid w:val="00BF2C8A"/>
    <w:rsid w:val="00BF2D4F"/>
    <w:rsid w:val="00BF331B"/>
    <w:rsid w:val="00BF4F88"/>
    <w:rsid w:val="00BF5CC7"/>
    <w:rsid w:val="00BF7A7F"/>
    <w:rsid w:val="00C00666"/>
    <w:rsid w:val="00C01E8F"/>
    <w:rsid w:val="00C03333"/>
    <w:rsid w:val="00C0649A"/>
    <w:rsid w:val="00C1109D"/>
    <w:rsid w:val="00C13907"/>
    <w:rsid w:val="00C15E53"/>
    <w:rsid w:val="00C17A5B"/>
    <w:rsid w:val="00C20D24"/>
    <w:rsid w:val="00C23F53"/>
    <w:rsid w:val="00C2450E"/>
    <w:rsid w:val="00C30D93"/>
    <w:rsid w:val="00C3405E"/>
    <w:rsid w:val="00C35C3D"/>
    <w:rsid w:val="00C373DF"/>
    <w:rsid w:val="00C40834"/>
    <w:rsid w:val="00C40DF9"/>
    <w:rsid w:val="00C42613"/>
    <w:rsid w:val="00C451C2"/>
    <w:rsid w:val="00C45A10"/>
    <w:rsid w:val="00C476CA"/>
    <w:rsid w:val="00C52C27"/>
    <w:rsid w:val="00C537B0"/>
    <w:rsid w:val="00C56719"/>
    <w:rsid w:val="00C56E32"/>
    <w:rsid w:val="00C62BE4"/>
    <w:rsid w:val="00C63039"/>
    <w:rsid w:val="00C6388D"/>
    <w:rsid w:val="00C63BD3"/>
    <w:rsid w:val="00C6745B"/>
    <w:rsid w:val="00C67797"/>
    <w:rsid w:val="00C702D6"/>
    <w:rsid w:val="00C71411"/>
    <w:rsid w:val="00C720B3"/>
    <w:rsid w:val="00C761FC"/>
    <w:rsid w:val="00C85D89"/>
    <w:rsid w:val="00C85ED8"/>
    <w:rsid w:val="00C872DA"/>
    <w:rsid w:val="00C87E9C"/>
    <w:rsid w:val="00C9225C"/>
    <w:rsid w:val="00C92E44"/>
    <w:rsid w:val="00C94E09"/>
    <w:rsid w:val="00CA492D"/>
    <w:rsid w:val="00CA648B"/>
    <w:rsid w:val="00CB6620"/>
    <w:rsid w:val="00CC45AD"/>
    <w:rsid w:val="00CC4AEF"/>
    <w:rsid w:val="00CD0CEA"/>
    <w:rsid w:val="00CD16CE"/>
    <w:rsid w:val="00CD296E"/>
    <w:rsid w:val="00CD376A"/>
    <w:rsid w:val="00CD54AB"/>
    <w:rsid w:val="00CE0F8E"/>
    <w:rsid w:val="00CE2208"/>
    <w:rsid w:val="00CE29B4"/>
    <w:rsid w:val="00CF1082"/>
    <w:rsid w:val="00CF6221"/>
    <w:rsid w:val="00CF6321"/>
    <w:rsid w:val="00CF700A"/>
    <w:rsid w:val="00D01A3D"/>
    <w:rsid w:val="00D01E6F"/>
    <w:rsid w:val="00D02D33"/>
    <w:rsid w:val="00D0451F"/>
    <w:rsid w:val="00D04EE6"/>
    <w:rsid w:val="00D06200"/>
    <w:rsid w:val="00D063BD"/>
    <w:rsid w:val="00D079F3"/>
    <w:rsid w:val="00D10888"/>
    <w:rsid w:val="00D11195"/>
    <w:rsid w:val="00D119AF"/>
    <w:rsid w:val="00D1210D"/>
    <w:rsid w:val="00D13186"/>
    <w:rsid w:val="00D15978"/>
    <w:rsid w:val="00D15D6B"/>
    <w:rsid w:val="00D16A5A"/>
    <w:rsid w:val="00D20C0F"/>
    <w:rsid w:val="00D20E36"/>
    <w:rsid w:val="00D24F63"/>
    <w:rsid w:val="00D25358"/>
    <w:rsid w:val="00D349EF"/>
    <w:rsid w:val="00D3705B"/>
    <w:rsid w:val="00D419A9"/>
    <w:rsid w:val="00D41FD0"/>
    <w:rsid w:val="00D42744"/>
    <w:rsid w:val="00D45B92"/>
    <w:rsid w:val="00D47457"/>
    <w:rsid w:val="00D5742F"/>
    <w:rsid w:val="00D57CB9"/>
    <w:rsid w:val="00D643EF"/>
    <w:rsid w:val="00D64AAC"/>
    <w:rsid w:val="00D67578"/>
    <w:rsid w:val="00D70264"/>
    <w:rsid w:val="00D718C9"/>
    <w:rsid w:val="00D72190"/>
    <w:rsid w:val="00D734C4"/>
    <w:rsid w:val="00D74CCE"/>
    <w:rsid w:val="00D754CD"/>
    <w:rsid w:val="00D80DEE"/>
    <w:rsid w:val="00D82604"/>
    <w:rsid w:val="00D833E8"/>
    <w:rsid w:val="00D93424"/>
    <w:rsid w:val="00D935C1"/>
    <w:rsid w:val="00D965DC"/>
    <w:rsid w:val="00DA38B6"/>
    <w:rsid w:val="00DA5174"/>
    <w:rsid w:val="00DA6F79"/>
    <w:rsid w:val="00DB1AFA"/>
    <w:rsid w:val="00DB75BD"/>
    <w:rsid w:val="00DB7F91"/>
    <w:rsid w:val="00DB7FB1"/>
    <w:rsid w:val="00DC5719"/>
    <w:rsid w:val="00DC7F4E"/>
    <w:rsid w:val="00DD2A54"/>
    <w:rsid w:val="00DD3A19"/>
    <w:rsid w:val="00DD3AF5"/>
    <w:rsid w:val="00DD4AEC"/>
    <w:rsid w:val="00DE0C2F"/>
    <w:rsid w:val="00DF0D55"/>
    <w:rsid w:val="00DF4328"/>
    <w:rsid w:val="00DF484E"/>
    <w:rsid w:val="00DF5B38"/>
    <w:rsid w:val="00E018C0"/>
    <w:rsid w:val="00E028A2"/>
    <w:rsid w:val="00E04283"/>
    <w:rsid w:val="00E078E3"/>
    <w:rsid w:val="00E11417"/>
    <w:rsid w:val="00E121CC"/>
    <w:rsid w:val="00E137B7"/>
    <w:rsid w:val="00E15D12"/>
    <w:rsid w:val="00E17535"/>
    <w:rsid w:val="00E17FC0"/>
    <w:rsid w:val="00E20FF9"/>
    <w:rsid w:val="00E22312"/>
    <w:rsid w:val="00E22DDC"/>
    <w:rsid w:val="00E23534"/>
    <w:rsid w:val="00E2557C"/>
    <w:rsid w:val="00E269DE"/>
    <w:rsid w:val="00E27771"/>
    <w:rsid w:val="00E27B96"/>
    <w:rsid w:val="00E323CE"/>
    <w:rsid w:val="00E326AC"/>
    <w:rsid w:val="00E34721"/>
    <w:rsid w:val="00E35C02"/>
    <w:rsid w:val="00E36A32"/>
    <w:rsid w:val="00E37E08"/>
    <w:rsid w:val="00E45516"/>
    <w:rsid w:val="00E47971"/>
    <w:rsid w:val="00E47FD0"/>
    <w:rsid w:val="00E551A4"/>
    <w:rsid w:val="00E55AD3"/>
    <w:rsid w:val="00E55D7C"/>
    <w:rsid w:val="00E57CBD"/>
    <w:rsid w:val="00E62E4B"/>
    <w:rsid w:val="00E70386"/>
    <w:rsid w:val="00E7080B"/>
    <w:rsid w:val="00E73377"/>
    <w:rsid w:val="00E744FA"/>
    <w:rsid w:val="00E772CF"/>
    <w:rsid w:val="00E80FB9"/>
    <w:rsid w:val="00E825AD"/>
    <w:rsid w:val="00E830F2"/>
    <w:rsid w:val="00E8322D"/>
    <w:rsid w:val="00E8337F"/>
    <w:rsid w:val="00E914CB"/>
    <w:rsid w:val="00E92764"/>
    <w:rsid w:val="00E94369"/>
    <w:rsid w:val="00E94922"/>
    <w:rsid w:val="00E975D4"/>
    <w:rsid w:val="00E97C23"/>
    <w:rsid w:val="00EA4649"/>
    <w:rsid w:val="00EA56EA"/>
    <w:rsid w:val="00EB053B"/>
    <w:rsid w:val="00EB5155"/>
    <w:rsid w:val="00EB6D75"/>
    <w:rsid w:val="00EC00E6"/>
    <w:rsid w:val="00EC25D4"/>
    <w:rsid w:val="00EC50C1"/>
    <w:rsid w:val="00EC6F0B"/>
    <w:rsid w:val="00ED0299"/>
    <w:rsid w:val="00ED124F"/>
    <w:rsid w:val="00ED2AAE"/>
    <w:rsid w:val="00ED36D3"/>
    <w:rsid w:val="00ED6C37"/>
    <w:rsid w:val="00EE42E0"/>
    <w:rsid w:val="00EF28DA"/>
    <w:rsid w:val="00EF3773"/>
    <w:rsid w:val="00EF3D40"/>
    <w:rsid w:val="00EF6DEA"/>
    <w:rsid w:val="00EF7BF2"/>
    <w:rsid w:val="00F015C5"/>
    <w:rsid w:val="00F01825"/>
    <w:rsid w:val="00F03B1B"/>
    <w:rsid w:val="00F1039D"/>
    <w:rsid w:val="00F13B01"/>
    <w:rsid w:val="00F13B84"/>
    <w:rsid w:val="00F17181"/>
    <w:rsid w:val="00F20072"/>
    <w:rsid w:val="00F20111"/>
    <w:rsid w:val="00F216F9"/>
    <w:rsid w:val="00F2192A"/>
    <w:rsid w:val="00F2276D"/>
    <w:rsid w:val="00F2361A"/>
    <w:rsid w:val="00F2660D"/>
    <w:rsid w:val="00F33CC4"/>
    <w:rsid w:val="00F35F29"/>
    <w:rsid w:val="00F35F6A"/>
    <w:rsid w:val="00F4154D"/>
    <w:rsid w:val="00F43874"/>
    <w:rsid w:val="00F444D4"/>
    <w:rsid w:val="00F47B99"/>
    <w:rsid w:val="00F51716"/>
    <w:rsid w:val="00F51EA5"/>
    <w:rsid w:val="00F536CC"/>
    <w:rsid w:val="00F56CEF"/>
    <w:rsid w:val="00F61CB0"/>
    <w:rsid w:val="00F623C5"/>
    <w:rsid w:val="00F634F2"/>
    <w:rsid w:val="00F657B9"/>
    <w:rsid w:val="00F73B27"/>
    <w:rsid w:val="00F74D0F"/>
    <w:rsid w:val="00F77B49"/>
    <w:rsid w:val="00F8008D"/>
    <w:rsid w:val="00F819BE"/>
    <w:rsid w:val="00F83161"/>
    <w:rsid w:val="00F84495"/>
    <w:rsid w:val="00F866B3"/>
    <w:rsid w:val="00F87999"/>
    <w:rsid w:val="00F909E1"/>
    <w:rsid w:val="00F90E08"/>
    <w:rsid w:val="00F91542"/>
    <w:rsid w:val="00F9157D"/>
    <w:rsid w:val="00F961C8"/>
    <w:rsid w:val="00F96C70"/>
    <w:rsid w:val="00FA33A0"/>
    <w:rsid w:val="00FA6F78"/>
    <w:rsid w:val="00FA7BB1"/>
    <w:rsid w:val="00FA7F30"/>
    <w:rsid w:val="00FB131B"/>
    <w:rsid w:val="00FB57CA"/>
    <w:rsid w:val="00FB7277"/>
    <w:rsid w:val="00FB7DEC"/>
    <w:rsid w:val="00FC6E8A"/>
    <w:rsid w:val="00FD10E0"/>
    <w:rsid w:val="00FD24BD"/>
    <w:rsid w:val="00FD3812"/>
    <w:rsid w:val="00FD4480"/>
    <w:rsid w:val="00FE19A0"/>
    <w:rsid w:val="00FE25CB"/>
    <w:rsid w:val="00FE2DDC"/>
    <w:rsid w:val="00FE3782"/>
    <w:rsid w:val="00FE3DFB"/>
    <w:rsid w:val="00FE3E39"/>
    <w:rsid w:val="00FE3F47"/>
    <w:rsid w:val="00FE597E"/>
    <w:rsid w:val="00FE5A1C"/>
    <w:rsid w:val="00FE5C55"/>
    <w:rsid w:val="00FE659B"/>
    <w:rsid w:val="00FF0265"/>
    <w:rsid w:val="00FF0326"/>
    <w:rsid w:val="00FF06E5"/>
    <w:rsid w:val="00FF1B7E"/>
    <w:rsid w:val="00FF2EEC"/>
    <w:rsid w:val="00FF4F5B"/>
    <w:rsid w:val="00FF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A5FEF5B"/>
  <w15:docId w15:val="{5E8AEE8E-1152-4094-B843-15F8C919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92D"/>
    <w:pPr>
      <w:widowControl w:val="0"/>
      <w:jc w:val="both"/>
    </w:pPr>
    <w:rPr>
      <w:szCs w:val="24"/>
    </w:rPr>
  </w:style>
  <w:style w:type="paragraph" w:styleId="2">
    <w:name w:val="heading 2"/>
    <w:basedOn w:val="a"/>
    <w:next w:val="a"/>
    <w:link w:val="20"/>
    <w:unhideWhenUsed/>
    <w:qFormat/>
    <w:locked/>
    <w:rsid w:val="00D13186"/>
    <w:pPr>
      <w:keepNext/>
      <w:keepLines/>
      <w:spacing w:line="413" w:lineRule="auto"/>
      <w:outlineLvl w:val="1"/>
    </w:pPr>
    <w:rPr>
      <w:rFonts w:ascii="Arial" w:eastAsia="黑体" w:hAnsi="Arial" w:cstheme="minorBidi"/>
      <w:sz w:val="32"/>
    </w:rPr>
  </w:style>
  <w:style w:type="paragraph" w:styleId="3">
    <w:name w:val="heading 3"/>
    <w:basedOn w:val="a"/>
    <w:next w:val="a"/>
    <w:link w:val="30"/>
    <w:semiHidden/>
    <w:unhideWhenUsed/>
    <w:qFormat/>
    <w:locked/>
    <w:rsid w:val="004C48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19"/>
    <w:pPr>
      <w:ind w:firstLineChars="200" w:firstLine="420"/>
    </w:pPr>
    <w:rPr>
      <w:rFonts w:ascii="Calibri" w:hAnsi="Calibri"/>
      <w:szCs w:val="22"/>
    </w:rPr>
  </w:style>
  <w:style w:type="paragraph" w:styleId="a4">
    <w:name w:val="header"/>
    <w:basedOn w:val="a"/>
    <w:link w:val="a5"/>
    <w:uiPriority w:val="99"/>
    <w:rsid w:val="00CE220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CE2208"/>
    <w:rPr>
      <w:rFonts w:cs="Times New Roman"/>
      <w:kern w:val="2"/>
      <w:sz w:val="18"/>
    </w:rPr>
  </w:style>
  <w:style w:type="paragraph" w:styleId="a6">
    <w:name w:val="footer"/>
    <w:basedOn w:val="a"/>
    <w:link w:val="a7"/>
    <w:uiPriority w:val="99"/>
    <w:rsid w:val="00CE2208"/>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CE2208"/>
    <w:rPr>
      <w:rFonts w:cs="Times New Roman"/>
      <w:kern w:val="2"/>
      <w:sz w:val="18"/>
    </w:rPr>
  </w:style>
  <w:style w:type="table" w:styleId="a8">
    <w:name w:val="Table Grid"/>
    <w:basedOn w:val="a1"/>
    <w:uiPriority w:val="99"/>
    <w:rsid w:val="00A304C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D643EF"/>
    <w:rPr>
      <w:sz w:val="18"/>
      <w:szCs w:val="18"/>
    </w:rPr>
  </w:style>
  <w:style w:type="character" w:customStyle="1" w:styleId="aa">
    <w:name w:val="批注框文本 字符"/>
    <w:basedOn w:val="a0"/>
    <w:link w:val="a9"/>
    <w:uiPriority w:val="99"/>
    <w:locked/>
    <w:rsid w:val="00D643EF"/>
    <w:rPr>
      <w:rFonts w:cs="Times New Roman"/>
      <w:kern w:val="2"/>
      <w:sz w:val="18"/>
    </w:rPr>
  </w:style>
  <w:style w:type="paragraph" w:styleId="ab">
    <w:name w:val="Document Map"/>
    <w:basedOn w:val="a"/>
    <w:link w:val="ac"/>
    <w:uiPriority w:val="99"/>
    <w:rsid w:val="006E15FE"/>
    <w:rPr>
      <w:rFonts w:ascii="宋体"/>
      <w:sz w:val="18"/>
      <w:szCs w:val="18"/>
    </w:rPr>
  </w:style>
  <w:style w:type="character" w:customStyle="1" w:styleId="ac">
    <w:name w:val="文档结构图 字符"/>
    <w:basedOn w:val="a0"/>
    <w:link w:val="ab"/>
    <w:uiPriority w:val="99"/>
    <w:locked/>
    <w:rsid w:val="006E15FE"/>
    <w:rPr>
      <w:rFonts w:ascii="宋体" w:cs="Times New Roman"/>
      <w:kern w:val="2"/>
      <w:sz w:val="18"/>
    </w:rPr>
  </w:style>
  <w:style w:type="paragraph" w:styleId="ad">
    <w:name w:val="Normal (Web)"/>
    <w:basedOn w:val="a"/>
    <w:uiPriority w:val="99"/>
    <w:rsid w:val="005A24D7"/>
    <w:pPr>
      <w:widowControl/>
      <w:spacing w:before="100" w:beforeAutospacing="1" w:after="100" w:afterAutospacing="1"/>
      <w:jc w:val="left"/>
    </w:pPr>
    <w:rPr>
      <w:rFonts w:ascii="宋体" w:hAnsi="宋体" w:cs="宋体"/>
      <w:kern w:val="0"/>
      <w:sz w:val="24"/>
    </w:rPr>
  </w:style>
  <w:style w:type="paragraph" w:styleId="ae">
    <w:name w:val="Date"/>
    <w:basedOn w:val="a"/>
    <w:next w:val="a"/>
    <w:link w:val="af"/>
    <w:uiPriority w:val="99"/>
    <w:rsid w:val="0039099C"/>
    <w:pPr>
      <w:ind w:leftChars="2500" w:left="100"/>
    </w:pPr>
  </w:style>
  <w:style w:type="character" w:customStyle="1" w:styleId="af">
    <w:name w:val="日期 字符"/>
    <w:basedOn w:val="a0"/>
    <w:link w:val="ae"/>
    <w:uiPriority w:val="99"/>
    <w:locked/>
    <w:rsid w:val="0039099C"/>
    <w:rPr>
      <w:rFonts w:cs="Times New Roman"/>
      <w:kern w:val="2"/>
      <w:sz w:val="24"/>
      <w:szCs w:val="24"/>
    </w:rPr>
  </w:style>
  <w:style w:type="character" w:customStyle="1" w:styleId="20">
    <w:name w:val="标题 2 字符"/>
    <w:basedOn w:val="a0"/>
    <w:link w:val="2"/>
    <w:qFormat/>
    <w:rsid w:val="00D13186"/>
    <w:rPr>
      <w:rFonts w:ascii="Arial" w:eastAsia="黑体" w:hAnsi="Arial" w:cstheme="minorBidi"/>
      <w:sz w:val="32"/>
      <w:szCs w:val="24"/>
    </w:rPr>
  </w:style>
  <w:style w:type="character" w:styleId="af0">
    <w:name w:val="annotation reference"/>
    <w:basedOn w:val="a0"/>
    <w:uiPriority w:val="99"/>
    <w:semiHidden/>
    <w:unhideWhenUsed/>
    <w:rsid w:val="00ED124F"/>
    <w:rPr>
      <w:sz w:val="21"/>
      <w:szCs w:val="21"/>
    </w:rPr>
  </w:style>
  <w:style w:type="paragraph" w:styleId="af1">
    <w:name w:val="annotation text"/>
    <w:basedOn w:val="a"/>
    <w:link w:val="af2"/>
    <w:uiPriority w:val="99"/>
    <w:unhideWhenUsed/>
    <w:rsid w:val="00ED124F"/>
    <w:pPr>
      <w:ind w:firstLineChars="202" w:firstLine="566"/>
      <w:jc w:val="left"/>
    </w:pPr>
    <w:rPr>
      <w:sz w:val="28"/>
      <w:szCs w:val="28"/>
    </w:rPr>
  </w:style>
  <w:style w:type="character" w:customStyle="1" w:styleId="af2">
    <w:name w:val="批注文字 字符"/>
    <w:basedOn w:val="a0"/>
    <w:link w:val="af1"/>
    <w:uiPriority w:val="99"/>
    <w:rsid w:val="00ED124F"/>
    <w:rPr>
      <w:sz w:val="28"/>
      <w:szCs w:val="28"/>
    </w:rPr>
  </w:style>
  <w:style w:type="character" w:customStyle="1" w:styleId="30">
    <w:name w:val="标题 3 字符"/>
    <w:basedOn w:val="a0"/>
    <w:link w:val="3"/>
    <w:semiHidden/>
    <w:rsid w:val="004C48BE"/>
    <w:rPr>
      <w:b/>
      <w:bCs/>
      <w:sz w:val="32"/>
      <w:szCs w:val="32"/>
    </w:rPr>
  </w:style>
  <w:style w:type="character" w:styleId="af3">
    <w:name w:val="Hyperlink"/>
    <w:basedOn w:val="a0"/>
    <w:uiPriority w:val="99"/>
    <w:unhideWhenUsed/>
    <w:rsid w:val="00791538"/>
    <w:rPr>
      <w:color w:val="0000FF" w:themeColor="hyperlink"/>
      <w:u w:val="single"/>
    </w:rPr>
  </w:style>
  <w:style w:type="paragraph" w:styleId="af4">
    <w:name w:val="Revision"/>
    <w:hidden/>
    <w:uiPriority w:val="99"/>
    <w:semiHidden/>
    <w:rsid w:val="008C4DEA"/>
    <w:rPr>
      <w:szCs w:val="24"/>
    </w:rPr>
  </w:style>
  <w:style w:type="character" w:customStyle="1" w:styleId="1">
    <w:name w:val="未处理的提及1"/>
    <w:basedOn w:val="a0"/>
    <w:uiPriority w:val="99"/>
    <w:semiHidden/>
    <w:unhideWhenUsed/>
    <w:rsid w:val="008C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138">
      <w:bodyDiv w:val="1"/>
      <w:marLeft w:val="0"/>
      <w:marRight w:val="0"/>
      <w:marTop w:val="0"/>
      <w:marBottom w:val="0"/>
      <w:divBdr>
        <w:top w:val="none" w:sz="0" w:space="0" w:color="auto"/>
        <w:left w:val="none" w:sz="0" w:space="0" w:color="auto"/>
        <w:bottom w:val="none" w:sz="0" w:space="0" w:color="auto"/>
        <w:right w:val="none" w:sz="0" w:space="0" w:color="auto"/>
      </w:divBdr>
    </w:div>
    <w:div w:id="1246914332">
      <w:bodyDiv w:val="1"/>
      <w:marLeft w:val="0"/>
      <w:marRight w:val="0"/>
      <w:marTop w:val="0"/>
      <w:marBottom w:val="0"/>
      <w:divBdr>
        <w:top w:val="none" w:sz="0" w:space="0" w:color="auto"/>
        <w:left w:val="none" w:sz="0" w:space="0" w:color="auto"/>
        <w:bottom w:val="none" w:sz="0" w:space="0" w:color="auto"/>
        <w:right w:val="none" w:sz="0" w:space="0" w:color="auto"/>
      </w:divBdr>
      <w:divsChild>
        <w:div w:id="577445842">
          <w:marLeft w:val="0"/>
          <w:marRight w:val="0"/>
          <w:marTop w:val="0"/>
          <w:marBottom w:val="0"/>
          <w:divBdr>
            <w:top w:val="none" w:sz="0" w:space="0" w:color="auto"/>
            <w:left w:val="none" w:sz="0" w:space="0" w:color="auto"/>
            <w:bottom w:val="none" w:sz="0" w:space="0" w:color="auto"/>
            <w:right w:val="none" w:sz="0" w:space="0" w:color="auto"/>
          </w:divBdr>
        </w:div>
      </w:divsChild>
    </w:div>
    <w:div w:id="2074311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35946-93EC-4C6E-811A-D2E4D48A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8780</Words>
  <Characters>9483</Characters>
  <Application>Microsoft Office Word</Application>
  <DocSecurity>0</DocSecurity>
  <Lines>316</Lines>
  <Paragraphs>147</Paragraphs>
  <ScaleCrop>false</ScaleCrop>
  <Company>微软中国</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第六届评分细则</dc:title>
  <dc:creator>微软用户</dc:creator>
  <cp:lastModifiedBy>Huang Xianghong</cp:lastModifiedBy>
  <cp:revision>2</cp:revision>
  <cp:lastPrinted>2024-04-26T07:08:00Z</cp:lastPrinted>
  <dcterms:created xsi:type="dcterms:W3CDTF">2026-04-30T08:14:00Z</dcterms:created>
  <dcterms:modified xsi:type="dcterms:W3CDTF">2026-04-30T08:14:00Z</dcterms:modified>
</cp:coreProperties>
</file>